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13B" w:rsidRPr="0053613B" w:rsidRDefault="0053613B" w:rsidP="0053613B">
      <w:pPr>
        <w:jc w:val="center"/>
        <w:rPr>
          <w:rFonts w:ascii="AZGCaspariT" w:hAnsi="AZGCaspariT" w:cs="Arial"/>
          <w:b/>
          <w:i/>
          <w:color w:val="FF0000"/>
          <w:sz w:val="22"/>
          <w:szCs w:val="22"/>
        </w:rPr>
      </w:pPr>
      <w:r w:rsidRPr="0053613B">
        <w:rPr>
          <w:rFonts w:ascii="AZGCaspariT" w:hAnsi="AZGCaspariT" w:cs="Arial"/>
          <w:b/>
          <w:i/>
          <w:color w:val="FF0000"/>
          <w:sz w:val="22"/>
          <w:szCs w:val="22"/>
        </w:rPr>
        <w:t xml:space="preserve">English </w:t>
      </w:r>
      <w:proofErr w:type="spellStart"/>
      <w:r w:rsidRPr="0053613B">
        <w:rPr>
          <w:rFonts w:ascii="AZGCaspariT" w:hAnsi="AZGCaspariT" w:cs="Arial"/>
          <w:b/>
          <w:i/>
          <w:color w:val="FF0000"/>
          <w:sz w:val="22"/>
          <w:szCs w:val="22"/>
        </w:rPr>
        <w:t>version</w:t>
      </w:r>
      <w:proofErr w:type="spellEnd"/>
      <w:r w:rsidRPr="0053613B">
        <w:rPr>
          <w:rFonts w:ascii="AZGCaspariT" w:hAnsi="AZGCaspariT" w:cs="Arial"/>
          <w:b/>
          <w:i/>
          <w:color w:val="FF0000"/>
          <w:sz w:val="22"/>
          <w:szCs w:val="22"/>
        </w:rPr>
        <w:t xml:space="preserve"> below</w:t>
      </w:r>
      <w:r w:rsidR="00847928">
        <w:rPr>
          <w:rFonts w:ascii="AZGCaspariT" w:hAnsi="AZGCaspariT" w:cs="Arial"/>
          <w:b/>
          <w:i/>
          <w:color w:val="FF0000"/>
          <w:sz w:val="22"/>
          <w:szCs w:val="22"/>
        </w:rPr>
        <w:t xml:space="preserve"> (page 5)</w:t>
      </w:r>
    </w:p>
    <w:p w:rsidR="0053613B" w:rsidRDefault="0053613B" w:rsidP="0053613B">
      <w:pPr>
        <w:jc w:val="center"/>
        <w:rPr>
          <w:rFonts w:ascii="AZGCaspariT" w:hAnsi="AZGCaspariT" w:cs="Arial"/>
          <w:b/>
          <w:color w:val="0000FF"/>
        </w:rPr>
      </w:pPr>
    </w:p>
    <w:p w:rsidR="00803E9A" w:rsidRPr="00230702" w:rsidRDefault="009A0F57" w:rsidP="009B6F31">
      <w:pPr>
        <w:rPr>
          <w:rFonts w:ascii="AZGCaspariT" w:hAnsi="AZGCaspariT" w:cs="Arial"/>
          <w:b/>
          <w:color w:val="0000FF"/>
        </w:rPr>
      </w:pPr>
      <w:r w:rsidRPr="00230702">
        <w:rPr>
          <w:rFonts w:ascii="AZGCaspariT" w:hAnsi="AZGCaspariT" w:cs="Arial"/>
          <w:b/>
          <w:color w:val="0000FF"/>
        </w:rPr>
        <w:t>Handleiding TIS-manager</w:t>
      </w:r>
      <w:r w:rsidR="003E0FE6" w:rsidRPr="00230702">
        <w:rPr>
          <w:rFonts w:ascii="AZGCaspariT" w:hAnsi="AZGCaspariT" w:cs="Arial"/>
          <w:b/>
          <w:color w:val="0000FF"/>
        </w:rPr>
        <w:t>:</w:t>
      </w:r>
      <w:r w:rsidRPr="00230702">
        <w:rPr>
          <w:rFonts w:ascii="AZGCaspariT" w:hAnsi="AZGCaspariT" w:cs="Arial"/>
          <w:b/>
          <w:color w:val="0000FF"/>
        </w:rPr>
        <w:t xml:space="preserve"> </w:t>
      </w:r>
      <w:r w:rsidR="003E0FE6" w:rsidRPr="00230702">
        <w:rPr>
          <w:rFonts w:ascii="AZGCaspariT" w:hAnsi="AZGCaspariT" w:cs="Arial"/>
          <w:b/>
          <w:color w:val="0000FF"/>
        </w:rPr>
        <w:t>Digitaal Sollicitantendossier</w:t>
      </w:r>
    </w:p>
    <w:p w:rsidR="00803E9A" w:rsidRPr="00230702" w:rsidRDefault="00803E9A" w:rsidP="009B6F31">
      <w:pPr>
        <w:rPr>
          <w:rFonts w:ascii="AZGCaspariT" w:hAnsi="AZGCaspariT" w:cs="Arial"/>
          <w:color w:val="0000FF"/>
          <w:sz w:val="22"/>
          <w:szCs w:val="22"/>
          <w:u w:val="single"/>
        </w:rPr>
      </w:pPr>
    </w:p>
    <w:p w:rsidR="00A06F9F" w:rsidRPr="00230702" w:rsidRDefault="00A06F9F" w:rsidP="009B6F31">
      <w:pPr>
        <w:rPr>
          <w:rFonts w:ascii="AZGCaspariT" w:hAnsi="AZGCaspariT" w:cs="Arial"/>
          <w:color w:val="0000FF"/>
          <w:sz w:val="22"/>
          <w:szCs w:val="22"/>
        </w:rPr>
      </w:pPr>
    </w:p>
    <w:p w:rsidR="009A0F57" w:rsidRPr="00230702" w:rsidRDefault="009A0F57" w:rsidP="009B6F31">
      <w:pPr>
        <w:rPr>
          <w:rFonts w:ascii="AZGCaspariT" w:hAnsi="AZGCaspariT" w:cs="Arial"/>
          <w:b/>
          <w:color w:val="0000FF"/>
          <w:sz w:val="22"/>
          <w:szCs w:val="22"/>
        </w:rPr>
      </w:pPr>
      <w:r w:rsidRPr="00230702">
        <w:rPr>
          <w:rFonts w:ascii="AZGCaspariT" w:hAnsi="AZGCaspariT" w:cs="Arial"/>
          <w:b/>
          <w:color w:val="0000FF"/>
          <w:sz w:val="22"/>
          <w:szCs w:val="22"/>
        </w:rPr>
        <w:t>Persoonlijke toegang</w:t>
      </w:r>
    </w:p>
    <w:p w:rsidR="001926C9" w:rsidRDefault="00230702" w:rsidP="009B6F31">
      <w:pPr>
        <w:rPr>
          <w:rFonts w:ascii="AZGCaspariT" w:hAnsi="AZGCaspariT" w:cs="Arial"/>
          <w:color w:val="000000"/>
          <w:sz w:val="22"/>
          <w:szCs w:val="22"/>
        </w:rPr>
      </w:pPr>
      <w:r w:rsidRPr="00230702">
        <w:rPr>
          <w:rFonts w:ascii="AZGCaspariT" w:hAnsi="AZGCaspariT" w:cs="Arial"/>
          <w:color w:val="000000"/>
          <w:sz w:val="22"/>
          <w:szCs w:val="22"/>
        </w:rPr>
        <w:t>Via de volgende</w:t>
      </w:r>
      <w:r w:rsidR="00D967E5" w:rsidRPr="00230702">
        <w:rPr>
          <w:rFonts w:ascii="AZGCaspariT" w:hAnsi="AZGCaspariT" w:cs="Arial"/>
          <w:color w:val="000000"/>
          <w:sz w:val="22"/>
          <w:szCs w:val="22"/>
        </w:rPr>
        <w:t xml:space="preserve"> link</w:t>
      </w:r>
      <w:r>
        <w:rPr>
          <w:rFonts w:ascii="AZGCaspariT" w:hAnsi="AZGCaspariT" w:cs="Arial"/>
          <w:color w:val="000000"/>
          <w:sz w:val="22"/>
          <w:szCs w:val="22"/>
        </w:rPr>
        <w:t xml:space="preserve">: </w:t>
      </w:r>
      <w:r w:rsidR="00D967E5" w:rsidRPr="00230702">
        <w:rPr>
          <w:rFonts w:ascii="AZGCaspariT" w:hAnsi="AZGCaspariT" w:cs="Arial"/>
          <w:color w:val="000000"/>
          <w:sz w:val="22"/>
          <w:szCs w:val="22"/>
        </w:rPr>
        <w:t xml:space="preserve"> </w:t>
      </w:r>
      <w:hyperlink r:id="rId8" w:history="1">
        <w:r w:rsidR="003938C6" w:rsidRPr="00AE2823">
          <w:rPr>
            <w:rStyle w:val="Hyperlink"/>
            <w:rFonts w:ascii="Arial" w:hAnsi="Arial" w:cs="Arial"/>
            <w:sz w:val="20"/>
            <w:szCs w:val="20"/>
          </w:rPr>
          <w:t>https://dashboard.tangram.nl/umcg/Home/Dashboard</w:t>
        </w:r>
      </w:hyperlink>
      <w:r w:rsidR="003938C6">
        <w:rPr>
          <w:rFonts w:ascii="Arial" w:hAnsi="Arial" w:cs="Arial"/>
          <w:color w:val="0000FF"/>
          <w:sz w:val="20"/>
          <w:szCs w:val="20"/>
          <w:u w:val="single"/>
        </w:rPr>
        <w:t xml:space="preserve"> </w:t>
      </w:r>
      <w:r w:rsidRPr="00230702">
        <w:rPr>
          <w:rFonts w:ascii="AZGCaspariT" w:hAnsi="AZGCaspariT"/>
          <w:sz w:val="22"/>
          <w:szCs w:val="22"/>
        </w:rPr>
        <w:t>kom</w:t>
      </w:r>
      <w:r w:rsidR="00C16B56">
        <w:rPr>
          <w:rFonts w:ascii="AZGCaspariT" w:hAnsi="AZGCaspariT"/>
          <w:sz w:val="22"/>
          <w:szCs w:val="22"/>
        </w:rPr>
        <w:t xml:space="preserve"> je</w:t>
      </w:r>
      <w:r w:rsidRPr="00230702">
        <w:rPr>
          <w:rFonts w:ascii="AZGCaspariT" w:hAnsi="AZGCaspariT"/>
          <w:sz w:val="22"/>
          <w:szCs w:val="22"/>
        </w:rPr>
        <w:t xml:space="preserve"> op </w:t>
      </w:r>
      <w:r w:rsidR="00C16B56">
        <w:rPr>
          <w:rFonts w:ascii="AZGCaspariT" w:hAnsi="AZGCaspariT"/>
          <w:sz w:val="22"/>
          <w:szCs w:val="22"/>
        </w:rPr>
        <w:t>je</w:t>
      </w:r>
      <w:r w:rsidRPr="00230702">
        <w:rPr>
          <w:rFonts w:ascii="AZGCaspariT" w:hAnsi="AZGCaspariT"/>
          <w:sz w:val="22"/>
          <w:szCs w:val="22"/>
        </w:rPr>
        <w:t xml:space="preserve"> persoonlijke pagina.</w:t>
      </w:r>
      <w:r w:rsidR="003938C6">
        <w:rPr>
          <w:rFonts w:ascii="AZGCaspariT" w:hAnsi="AZGCaspariT"/>
          <w:sz w:val="22"/>
          <w:szCs w:val="22"/>
        </w:rPr>
        <w:t xml:space="preserve"> </w:t>
      </w:r>
      <w:r w:rsidR="00AA7A28" w:rsidRPr="00230702">
        <w:rPr>
          <w:rFonts w:ascii="AZGCaspariT" w:hAnsi="AZGCaspariT" w:cs="Arial"/>
          <w:color w:val="000000"/>
          <w:sz w:val="22"/>
          <w:szCs w:val="22"/>
        </w:rPr>
        <w:t>Als nieuwe gebruiker</w:t>
      </w:r>
      <w:r w:rsidR="003E0FE6" w:rsidRPr="00230702">
        <w:rPr>
          <w:rFonts w:ascii="AZGCaspariT" w:hAnsi="AZGCaspariT" w:cs="Arial"/>
          <w:color w:val="000000"/>
          <w:sz w:val="22"/>
          <w:szCs w:val="22"/>
        </w:rPr>
        <w:t xml:space="preserve"> </w:t>
      </w:r>
      <w:r w:rsidR="00AA7A28" w:rsidRPr="00230702">
        <w:rPr>
          <w:rFonts w:ascii="AZGCaspariT" w:hAnsi="AZGCaspariT" w:cs="Arial"/>
          <w:color w:val="000000"/>
          <w:sz w:val="22"/>
          <w:szCs w:val="22"/>
        </w:rPr>
        <w:t xml:space="preserve">moet </w:t>
      </w:r>
      <w:r w:rsidR="00C16B56">
        <w:rPr>
          <w:rFonts w:ascii="AZGCaspariT" w:hAnsi="AZGCaspariT" w:cs="Arial"/>
          <w:color w:val="000000"/>
          <w:sz w:val="22"/>
          <w:szCs w:val="22"/>
        </w:rPr>
        <w:t>je</w:t>
      </w:r>
      <w:r w:rsidR="00AA7A28" w:rsidRPr="00230702">
        <w:rPr>
          <w:rFonts w:ascii="AZGCaspariT" w:hAnsi="AZGCaspariT" w:cs="Arial"/>
          <w:color w:val="000000"/>
          <w:sz w:val="22"/>
          <w:szCs w:val="22"/>
        </w:rPr>
        <w:t xml:space="preserve"> eerst </w:t>
      </w:r>
      <w:r w:rsidR="00D967E5" w:rsidRPr="00230702">
        <w:rPr>
          <w:rFonts w:ascii="AZGCaspariT" w:hAnsi="AZGCaspariT" w:cs="Arial"/>
          <w:color w:val="000000"/>
          <w:sz w:val="22"/>
          <w:szCs w:val="22"/>
        </w:rPr>
        <w:t>een wachtwoord aanvragen.</w:t>
      </w:r>
      <w:r w:rsidR="00AA7A28" w:rsidRPr="00230702">
        <w:rPr>
          <w:rFonts w:ascii="AZGCaspariT" w:hAnsi="AZGCaspariT" w:cs="Arial"/>
          <w:color w:val="000000"/>
          <w:sz w:val="22"/>
          <w:szCs w:val="22"/>
        </w:rPr>
        <w:t xml:space="preserve"> </w:t>
      </w:r>
      <w:r w:rsidR="00C16B56">
        <w:rPr>
          <w:rFonts w:ascii="AZGCaspariT" w:hAnsi="AZGCaspariT" w:cs="Arial"/>
          <w:color w:val="000000"/>
          <w:sz w:val="22"/>
          <w:szCs w:val="22"/>
        </w:rPr>
        <w:t>Je</w:t>
      </w:r>
      <w:r w:rsidR="009B6F31" w:rsidRPr="00230702">
        <w:rPr>
          <w:rFonts w:ascii="AZGCaspariT" w:hAnsi="AZGCaspariT" w:cs="Arial"/>
          <w:color w:val="000000"/>
          <w:sz w:val="22"/>
          <w:szCs w:val="22"/>
        </w:rPr>
        <w:t xml:space="preserve"> logt in met </w:t>
      </w:r>
      <w:r w:rsidR="00C16B56">
        <w:rPr>
          <w:rFonts w:ascii="AZGCaspariT" w:hAnsi="AZGCaspariT" w:cs="Arial"/>
          <w:color w:val="000000"/>
          <w:sz w:val="22"/>
          <w:szCs w:val="22"/>
        </w:rPr>
        <w:t>je</w:t>
      </w:r>
      <w:r>
        <w:rPr>
          <w:rFonts w:ascii="AZGCaspariT" w:hAnsi="AZGCaspariT" w:cs="Arial"/>
          <w:color w:val="000000"/>
          <w:sz w:val="22"/>
          <w:szCs w:val="22"/>
        </w:rPr>
        <w:t xml:space="preserve">  e-mailadres. Vervolgens</w:t>
      </w:r>
      <w:r w:rsidR="001920FE" w:rsidRPr="00230702">
        <w:rPr>
          <w:rFonts w:ascii="AZGCaspariT" w:hAnsi="AZGCaspariT" w:cs="Arial"/>
          <w:color w:val="000000"/>
          <w:sz w:val="22"/>
          <w:szCs w:val="22"/>
        </w:rPr>
        <w:t xml:space="preserve"> krijg</w:t>
      </w:r>
      <w:r w:rsidR="00C16B56">
        <w:rPr>
          <w:rFonts w:ascii="AZGCaspariT" w:hAnsi="AZGCaspariT" w:cs="Arial"/>
          <w:color w:val="000000"/>
          <w:sz w:val="22"/>
          <w:szCs w:val="22"/>
        </w:rPr>
        <w:t xml:space="preserve"> je</w:t>
      </w:r>
      <w:r w:rsidR="001920FE" w:rsidRPr="00230702">
        <w:rPr>
          <w:rFonts w:ascii="AZGCaspariT" w:hAnsi="AZGCaspariT" w:cs="Arial"/>
          <w:color w:val="000000"/>
          <w:sz w:val="22"/>
          <w:szCs w:val="22"/>
        </w:rPr>
        <w:t xml:space="preserve"> een e-mail met een link naar de pagina waar </w:t>
      </w:r>
      <w:r w:rsidR="00C16B56">
        <w:rPr>
          <w:rFonts w:ascii="AZGCaspariT" w:hAnsi="AZGCaspariT" w:cs="Arial"/>
          <w:color w:val="000000"/>
          <w:sz w:val="22"/>
          <w:szCs w:val="22"/>
        </w:rPr>
        <w:t>je je</w:t>
      </w:r>
      <w:r w:rsidR="001920FE" w:rsidRPr="00230702">
        <w:rPr>
          <w:rFonts w:ascii="AZGCaspariT" w:hAnsi="AZGCaspariT" w:cs="Arial"/>
          <w:color w:val="000000"/>
          <w:sz w:val="22"/>
          <w:szCs w:val="22"/>
        </w:rPr>
        <w:t xml:space="preserve"> (zelfbedac</w:t>
      </w:r>
      <w:r>
        <w:rPr>
          <w:rFonts w:ascii="AZGCaspariT" w:hAnsi="AZGCaspariT" w:cs="Arial"/>
          <w:color w:val="000000"/>
          <w:sz w:val="22"/>
          <w:szCs w:val="22"/>
        </w:rPr>
        <w:t xml:space="preserve">hte) wachtwoord in </w:t>
      </w:r>
      <w:r w:rsidR="00196575">
        <w:rPr>
          <w:rFonts w:ascii="AZGCaspariT" w:hAnsi="AZGCaspariT" w:cs="Arial"/>
          <w:color w:val="000000"/>
          <w:sz w:val="22"/>
          <w:szCs w:val="22"/>
        </w:rPr>
        <w:t>kunt</w:t>
      </w:r>
      <w:r>
        <w:rPr>
          <w:rFonts w:ascii="AZGCaspariT" w:hAnsi="AZGCaspariT" w:cs="Arial"/>
          <w:color w:val="000000"/>
          <w:sz w:val="22"/>
          <w:szCs w:val="22"/>
        </w:rPr>
        <w:t xml:space="preserve"> vullen </w:t>
      </w:r>
      <w:r w:rsidR="001920FE" w:rsidRPr="00230702">
        <w:rPr>
          <w:rFonts w:ascii="AZGCaspariT" w:hAnsi="AZGCaspariT" w:cs="Arial"/>
          <w:color w:val="000000"/>
          <w:sz w:val="22"/>
          <w:szCs w:val="22"/>
        </w:rPr>
        <w:t>(</w:t>
      </w:r>
      <w:r>
        <w:rPr>
          <w:rFonts w:ascii="AZGCaspariT" w:hAnsi="AZGCaspariT" w:cs="Arial"/>
          <w:color w:val="000000"/>
          <w:sz w:val="22"/>
          <w:szCs w:val="22"/>
        </w:rPr>
        <w:t>m</w:t>
      </w:r>
      <w:r w:rsidR="009E6A49" w:rsidRPr="00230702">
        <w:rPr>
          <w:rFonts w:ascii="AZGCaspariT" w:hAnsi="AZGCaspariT" w:cs="Arial"/>
          <w:color w:val="000000"/>
          <w:sz w:val="22"/>
          <w:szCs w:val="22"/>
        </w:rPr>
        <w:t xml:space="preserve">inimaal 8 tekens </w:t>
      </w:r>
      <w:r w:rsidR="001920FE" w:rsidRPr="00230702">
        <w:rPr>
          <w:rFonts w:ascii="AZGCaspariT" w:hAnsi="AZGCaspariT" w:cs="Arial"/>
          <w:color w:val="000000"/>
          <w:sz w:val="22"/>
          <w:szCs w:val="22"/>
        </w:rPr>
        <w:t>zonder spaties</w:t>
      </w:r>
      <w:r w:rsidR="00DA06D1">
        <w:rPr>
          <w:rFonts w:ascii="AZGCaspariT" w:hAnsi="AZGCaspariT" w:cs="Arial"/>
          <w:color w:val="000000"/>
          <w:sz w:val="22"/>
          <w:szCs w:val="22"/>
        </w:rPr>
        <w:t xml:space="preserve"> en een hoofdletter, kleine letter, een cijfer en een leesteken </w:t>
      </w:r>
      <w:r w:rsidR="0053613B" w:rsidRPr="0053613B">
        <w:rPr>
          <w:rFonts w:ascii="AZGCaspariT" w:hAnsi="AZGCaspariT"/>
          <w:color w:val="000000"/>
          <w:sz w:val="22"/>
        </w:rPr>
        <w:t>(~ ` ! @ $ ^ * ( ) _ - = {  [  }  ]  | :  ;  “  ’  . )</w:t>
      </w:r>
      <w:r w:rsidR="001920FE" w:rsidRPr="00230702">
        <w:rPr>
          <w:rFonts w:ascii="AZGCaspariT" w:hAnsi="AZGCaspariT" w:cs="Arial"/>
          <w:color w:val="000000"/>
          <w:sz w:val="22"/>
          <w:szCs w:val="22"/>
        </w:rPr>
        <w:t>).</w:t>
      </w:r>
      <w:r w:rsidR="00803E9A" w:rsidRPr="00230702">
        <w:rPr>
          <w:rFonts w:ascii="AZGCaspariT" w:hAnsi="AZGCaspariT" w:cs="Arial"/>
          <w:color w:val="000000"/>
          <w:sz w:val="22"/>
          <w:szCs w:val="22"/>
        </w:rPr>
        <w:t xml:space="preserve"> </w:t>
      </w:r>
      <w:r w:rsidR="009D5678" w:rsidRPr="00230702">
        <w:rPr>
          <w:rFonts w:ascii="AZGCaspariT" w:hAnsi="AZGCaspariT" w:cs="Arial"/>
          <w:color w:val="000000"/>
          <w:sz w:val="22"/>
          <w:szCs w:val="22"/>
        </w:rPr>
        <w:t>Daarna kun</w:t>
      </w:r>
      <w:r w:rsidR="00C16B56">
        <w:rPr>
          <w:rFonts w:ascii="AZGCaspariT" w:hAnsi="AZGCaspariT" w:cs="Arial"/>
          <w:color w:val="000000"/>
          <w:sz w:val="22"/>
          <w:szCs w:val="22"/>
        </w:rPr>
        <w:t xml:space="preserve"> je</w:t>
      </w:r>
      <w:r w:rsidR="009D5678" w:rsidRPr="00230702">
        <w:rPr>
          <w:rFonts w:ascii="AZGCaspariT" w:hAnsi="AZGCaspariT" w:cs="Arial"/>
          <w:color w:val="000000"/>
          <w:sz w:val="22"/>
          <w:szCs w:val="22"/>
        </w:rPr>
        <w:t xml:space="preserve"> met </w:t>
      </w:r>
      <w:r w:rsidR="00C16B56">
        <w:rPr>
          <w:rFonts w:ascii="AZGCaspariT" w:hAnsi="AZGCaspariT" w:cs="Arial"/>
          <w:color w:val="000000"/>
          <w:sz w:val="22"/>
          <w:szCs w:val="22"/>
        </w:rPr>
        <w:t>je</w:t>
      </w:r>
      <w:r w:rsidR="001920FE" w:rsidRPr="00230702">
        <w:rPr>
          <w:rFonts w:ascii="AZGCaspariT" w:hAnsi="AZGCaspariT" w:cs="Arial"/>
          <w:color w:val="000000"/>
          <w:sz w:val="22"/>
          <w:szCs w:val="22"/>
        </w:rPr>
        <w:t xml:space="preserve"> e-mailadres en het wachtwoord inloggen</w:t>
      </w:r>
      <w:r w:rsidR="002F3CCD" w:rsidRPr="00230702">
        <w:rPr>
          <w:rFonts w:ascii="AZGCaspariT" w:hAnsi="AZGCaspariT" w:cs="Arial"/>
          <w:color w:val="000000"/>
          <w:sz w:val="22"/>
          <w:szCs w:val="22"/>
        </w:rPr>
        <w:t>.</w:t>
      </w:r>
      <w:r w:rsidR="00AA7A28" w:rsidRPr="00230702">
        <w:rPr>
          <w:rFonts w:ascii="AZGCaspariT" w:hAnsi="AZGCaspariT" w:cs="Arial"/>
          <w:color w:val="000000"/>
          <w:sz w:val="22"/>
          <w:szCs w:val="22"/>
        </w:rPr>
        <w:t xml:space="preserve"> </w:t>
      </w:r>
    </w:p>
    <w:p w:rsidR="00B84F4E" w:rsidRDefault="00B84F4E" w:rsidP="009B6F31">
      <w:pPr>
        <w:rPr>
          <w:rFonts w:ascii="AZGCaspariT" w:hAnsi="AZGCaspariT" w:cs="Arial"/>
          <w:color w:val="000000"/>
          <w:sz w:val="22"/>
          <w:szCs w:val="22"/>
        </w:rPr>
      </w:pPr>
    </w:p>
    <w:p w:rsidR="00D77BBC" w:rsidRDefault="00D77BBC" w:rsidP="009B6F31">
      <w:pPr>
        <w:rPr>
          <w:rFonts w:ascii="AZGCaspariT" w:hAnsi="AZGCaspariT" w:cs="Arial"/>
          <w:color w:val="000000"/>
          <w:sz w:val="22"/>
          <w:szCs w:val="22"/>
          <w:highlight w:val="yellow"/>
        </w:rPr>
      </w:pPr>
    </w:p>
    <w:p w:rsidR="00326BE5" w:rsidRDefault="001C178F" w:rsidP="009B6F31">
      <w:pPr>
        <w:rPr>
          <w:rFonts w:ascii="AZGCaspariT" w:hAnsi="AZGCaspariT" w:cs="Arial"/>
          <w:color w:val="000000"/>
          <w:sz w:val="22"/>
          <w:szCs w:val="22"/>
          <w:highlight w:val="yellow"/>
        </w:rPr>
      </w:pPr>
      <w:r w:rsidRPr="001C178F">
        <w:rPr>
          <w:rFonts w:ascii="AZGCaspariT" w:hAnsi="AZGCaspariT" w:cs="Arial"/>
          <w:noProof/>
          <w:color w:val="000000"/>
          <w:sz w:val="22"/>
          <w:szCs w:val="22"/>
          <w:highlight w:val="yellow"/>
        </w:rPr>
        <w:drawing>
          <wp:inline distT="0" distB="0" distL="0" distR="0">
            <wp:extent cx="4791075" cy="309562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46733" cy="4541145"/>
                      <a:chOff x="1475656" y="1196752"/>
                      <a:chExt cx="6046733" cy="4541145"/>
                    </a:xfrm>
                  </a:grpSpPr>
                  <a:grpSp>
                    <a:nvGrpSpPr>
                      <a:cNvPr id="30" name="Groep 29"/>
                      <a:cNvGrpSpPr/>
                    </a:nvGrpSpPr>
                    <a:grpSpPr>
                      <a:xfrm>
                        <a:off x="1475656" y="1196752"/>
                        <a:ext cx="6046733" cy="4541145"/>
                        <a:chOff x="1475656" y="1196752"/>
                        <a:chExt cx="6046733" cy="4541145"/>
                      </a:xfrm>
                    </a:grpSpPr>
                    <a:pic>
                      <a:nvPicPr>
                        <a:cNvPr id="28" name="Afbeelding 27" descr="Afbeelding1.png"/>
                        <a:cNvPicPr>
                          <a:picLocks noChangeAspect="1"/>
                        </a:cNvPicPr>
                      </a:nvPicPr>
                      <a:blipFill>
                        <a:blip r:embed="rId9" cstate="print"/>
                        <a:stretch>
                          <a:fillRect/>
                        </a:stretch>
                      </a:blipFill>
                      <a:spPr>
                        <a:xfrm>
                          <a:off x="1475656" y="1196752"/>
                          <a:ext cx="6046733" cy="4541145"/>
                        </a:xfrm>
                        <a:prstGeom prst="rect">
                          <a:avLst/>
                        </a:prstGeom>
                      </a:spPr>
                    </a:pic>
                    <a:sp>
                      <a:nvSpPr>
                        <a:cNvPr id="5" name="Ovaal 4"/>
                        <a:cNvSpPr/>
                      </a:nvSpPr>
                      <a:spPr>
                        <a:xfrm>
                          <a:off x="2555776" y="3140968"/>
                          <a:ext cx="1224136" cy="504056"/>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Groep 25"/>
                        <a:cNvGrpSpPr/>
                      </a:nvGrpSpPr>
                      <a:grpSpPr>
                        <a:xfrm>
                          <a:off x="6444208" y="2780928"/>
                          <a:ext cx="792088" cy="405626"/>
                          <a:chOff x="6516216" y="3140968"/>
                          <a:chExt cx="792088" cy="405626"/>
                        </a:xfrm>
                      </a:grpSpPr>
                      <a:cxnSp>
                        <a:nvCxnSpPr>
                          <a:cNvPr id="10" name="Rechte verbindingslijn met pijl 9"/>
                          <a:cNvCxnSpPr/>
                        </a:nvCxnSpPr>
                        <a:spPr>
                          <a:xfrm flipV="1">
                            <a:off x="7092280" y="3140968"/>
                            <a:ext cx="216024" cy="14401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8" name="Tekstvak 17"/>
                          <a:cNvSpPr txBox="1"/>
                        </a:nvSpPr>
                        <a:spPr>
                          <a:xfrm>
                            <a:off x="6516216" y="3284984"/>
                            <a:ext cx="747320"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sz="1100" b="1" dirty="0" smtClean="0">
                                  <a:solidFill>
                                    <a:srgbClr val="FF0000"/>
                                  </a:solidFill>
                                </a:rPr>
                                <a:t>taalkeuze</a:t>
                              </a:r>
                              <a:endParaRPr lang="en-US" sz="1100" b="1" dirty="0">
                                <a:solidFill>
                                  <a:srgbClr val="FF0000"/>
                                </a:solidFill>
                              </a:endParaRPr>
                            </a:p>
                          </a:txBody>
                          <a:useSpRect/>
                        </a:txSp>
                      </a:sp>
                    </a:grpSp>
                    <a:grpSp>
                      <a:nvGrpSpPr>
                        <a:cNvPr id="7" name="Groep 24"/>
                        <a:cNvGrpSpPr/>
                      </a:nvGrpSpPr>
                      <a:grpSpPr>
                        <a:xfrm>
                          <a:off x="3635896" y="3573016"/>
                          <a:ext cx="1056319" cy="333618"/>
                          <a:chOff x="3923928" y="3861048"/>
                          <a:chExt cx="1056319" cy="333618"/>
                        </a:xfrm>
                      </a:grpSpPr>
                      <a:cxnSp>
                        <a:nvCxnSpPr>
                          <a:cNvPr id="14" name="Rechte verbindingslijn met pijl 13"/>
                          <a:cNvCxnSpPr/>
                        </a:nvCxnSpPr>
                        <a:spPr>
                          <a:xfrm flipH="1" flipV="1">
                            <a:off x="3923928" y="3861048"/>
                            <a:ext cx="288032" cy="14401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1" name="Tekstvak 20"/>
                          <a:cNvSpPr txBox="1"/>
                        </a:nvSpPr>
                        <a:spPr>
                          <a:xfrm>
                            <a:off x="4139952" y="3933056"/>
                            <a:ext cx="840295"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sz="1100" b="1" dirty="0" smtClean="0">
                                  <a:solidFill>
                                    <a:srgbClr val="FF0000"/>
                                  </a:solidFill>
                                </a:rPr>
                                <a:t>aanmelden</a:t>
                              </a:r>
                              <a:endParaRPr lang="en-US" sz="1100" b="1" dirty="0">
                                <a:solidFill>
                                  <a:srgbClr val="FF0000"/>
                                </a:solidFill>
                              </a:endParaRPr>
                            </a:p>
                          </a:txBody>
                          <a:useSpRect/>
                        </a:txSp>
                      </a:sp>
                    </a:grpSp>
                  </a:grpSp>
                </lc:lockedCanvas>
              </a:graphicData>
            </a:graphic>
          </wp:inline>
        </w:drawing>
      </w:r>
    </w:p>
    <w:p w:rsidR="00BB78DF" w:rsidRDefault="00BB78DF" w:rsidP="009B6F31">
      <w:pPr>
        <w:rPr>
          <w:rFonts w:ascii="AZGCaspariT" w:hAnsi="AZGCaspariT" w:cs="Arial"/>
          <w:color w:val="000000"/>
          <w:sz w:val="22"/>
          <w:szCs w:val="22"/>
          <w:highlight w:val="yellow"/>
        </w:rPr>
      </w:pPr>
    </w:p>
    <w:p w:rsidR="00B84F4E" w:rsidRDefault="00B84F4E" w:rsidP="009B6F31">
      <w:pPr>
        <w:rPr>
          <w:rFonts w:ascii="AZGCaspariT" w:hAnsi="AZGCaspariT" w:cs="Arial"/>
          <w:color w:val="000000"/>
          <w:sz w:val="22"/>
          <w:szCs w:val="22"/>
          <w:highlight w:val="yellow"/>
        </w:rPr>
      </w:pPr>
    </w:p>
    <w:p w:rsidR="00196575" w:rsidRPr="00230702" w:rsidRDefault="00C16B56" w:rsidP="00196575">
      <w:pPr>
        <w:rPr>
          <w:rFonts w:ascii="AZGCaspariT" w:hAnsi="AZGCaspariT" w:cs="Arial"/>
          <w:color w:val="000000"/>
          <w:sz w:val="22"/>
          <w:szCs w:val="22"/>
        </w:rPr>
      </w:pPr>
      <w:r>
        <w:rPr>
          <w:rFonts w:ascii="AZGCaspariT" w:hAnsi="AZGCaspariT" w:cs="Arial"/>
          <w:color w:val="000000"/>
          <w:sz w:val="22"/>
          <w:szCs w:val="22"/>
        </w:rPr>
        <w:t>Je hebt</w:t>
      </w:r>
      <w:r w:rsidR="00196575">
        <w:rPr>
          <w:rFonts w:ascii="AZGCaspariT" w:hAnsi="AZGCaspariT" w:cs="Arial"/>
          <w:color w:val="000000"/>
          <w:sz w:val="22"/>
          <w:szCs w:val="22"/>
        </w:rPr>
        <w:t xml:space="preserve"> nu toegang tot de sollicitaties. </w:t>
      </w:r>
      <w:r w:rsidR="00196575" w:rsidRPr="00230702">
        <w:rPr>
          <w:rFonts w:ascii="AZGCaspariT" w:hAnsi="AZGCaspariT" w:cs="Arial"/>
          <w:color w:val="000000"/>
          <w:sz w:val="22"/>
          <w:szCs w:val="22"/>
        </w:rPr>
        <w:t xml:space="preserve">Er zijn verschillende mogelijkheden om kandidaten te sorteren. </w:t>
      </w:r>
    </w:p>
    <w:p w:rsidR="00196575" w:rsidRPr="00230702" w:rsidRDefault="00196575" w:rsidP="00196575">
      <w:pPr>
        <w:rPr>
          <w:rFonts w:ascii="AZGCaspariT" w:hAnsi="AZGCaspariT" w:cs="Arial"/>
          <w:color w:val="000000"/>
          <w:sz w:val="22"/>
          <w:szCs w:val="22"/>
        </w:rPr>
      </w:pPr>
      <w:r w:rsidRPr="00230702">
        <w:rPr>
          <w:rFonts w:ascii="AZGCaspariT" w:hAnsi="AZGCaspariT" w:cs="Arial"/>
          <w:color w:val="000000"/>
          <w:sz w:val="22"/>
          <w:szCs w:val="22"/>
        </w:rPr>
        <w:t xml:space="preserve">Als er erg veel kandidaten zijn kunnen wij een overzicht voor </w:t>
      </w:r>
      <w:r w:rsidR="00C16B56">
        <w:rPr>
          <w:rFonts w:ascii="AZGCaspariT" w:hAnsi="AZGCaspariT" w:cs="Arial"/>
          <w:color w:val="000000"/>
          <w:sz w:val="22"/>
          <w:szCs w:val="22"/>
        </w:rPr>
        <w:t>je</w:t>
      </w:r>
      <w:r w:rsidRPr="00230702">
        <w:rPr>
          <w:rFonts w:ascii="AZGCaspariT" w:hAnsi="AZGCaspariT" w:cs="Arial"/>
          <w:color w:val="000000"/>
          <w:sz w:val="22"/>
          <w:szCs w:val="22"/>
        </w:rPr>
        <w:t xml:space="preserve"> maken in Word of Excel.</w:t>
      </w:r>
    </w:p>
    <w:p w:rsidR="00196575" w:rsidRDefault="00196575" w:rsidP="00196575">
      <w:pPr>
        <w:rPr>
          <w:rFonts w:ascii="AZGCaspariT" w:hAnsi="AZGCaspariT" w:cs="Arial"/>
          <w:color w:val="000000"/>
          <w:sz w:val="22"/>
          <w:szCs w:val="22"/>
        </w:rPr>
      </w:pPr>
    </w:p>
    <w:p w:rsidR="00B84F4E" w:rsidRDefault="00B84F4E" w:rsidP="00B84F4E">
      <w:pPr>
        <w:rPr>
          <w:rFonts w:ascii="AZGCaspariT" w:hAnsi="AZGCaspariT" w:cs="Arial"/>
          <w:color w:val="000000"/>
          <w:sz w:val="22"/>
          <w:szCs w:val="22"/>
        </w:rPr>
      </w:pPr>
      <w:r>
        <w:rPr>
          <w:rFonts w:ascii="AZGCaspariT" w:hAnsi="AZGCaspariT" w:cs="Arial"/>
          <w:color w:val="000000"/>
          <w:sz w:val="22"/>
          <w:szCs w:val="22"/>
        </w:rPr>
        <w:t>Alleen de vacaturehouder heeft de optie om beslissingen te nemen voor iedere kandidaat.</w:t>
      </w:r>
    </w:p>
    <w:p w:rsidR="00B84F4E" w:rsidRDefault="00B84F4E" w:rsidP="00196575">
      <w:pPr>
        <w:rPr>
          <w:rFonts w:ascii="AZGCaspariT" w:hAnsi="AZGCaspariT" w:cs="Arial"/>
          <w:color w:val="000000"/>
          <w:sz w:val="22"/>
          <w:szCs w:val="22"/>
        </w:rPr>
      </w:pPr>
    </w:p>
    <w:p w:rsidR="00B84F4E" w:rsidRDefault="00445A37" w:rsidP="00196575">
      <w:pPr>
        <w:rPr>
          <w:rFonts w:ascii="AZGCaspariT" w:hAnsi="AZGCaspariT" w:cs="Arial"/>
          <w:color w:val="000000"/>
          <w:sz w:val="22"/>
          <w:szCs w:val="22"/>
        </w:rPr>
      </w:pPr>
      <w:r>
        <w:rPr>
          <w:rFonts w:ascii="AZGCaspariT" w:hAnsi="AZGCaspariT" w:cs="Arial"/>
          <w:color w:val="000000"/>
          <w:sz w:val="22"/>
          <w:szCs w:val="22"/>
        </w:rPr>
        <w:t xml:space="preserve">Zowel de selectiecommissieleden als de vacaturehouder kunnen een score (met motivatie) toekennen aan de kandidaten. De kandidaten zijn vervolgens ook </w:t>
      </w:r>
      <w:r w:rsidR="00666187">
        <w:rPr>
          <w:rFonts w:ascii="AZGCaspariT" w:hAnsi="AZGCaspariT" w:cs="Arial"/>
          <w:color w:val="000000"/>
          <w:sz w:val="22"/>
          <w:szCs w:val="22"/>
        </w:rPr>
        <w:t>t</w:t>
      </w:r>
      <w:r>
        <w:rPr>
          <w:rFonts w:ascii="AZGCaspariT" w:hAnsi="AZGCaspariT" w:cs="Arial"/>
          <w:color w:val="000000"/>
          <w:sz w:val="22"/>
          <w:szCs w:val="22"/>
        </w:rPr>
        <w:t>e sorteren op deze score.</w:t>
      </w:r>
    </w:p>
    <w:p w:rsidR="00B105FD" w:rsidRPr="00B105FD" w:rsidRDefault="00B105FD" w:rsidP="00B105FD">
      <w:pPr>
        <w:rPr>
          <w:rFonts w:ascii="AZGCaspariT" w:hAnsi="AZGCaspariT" w:cs="Arial"/>
          <w:color w:val="000000"/>
          <w:sz w:val="22"/>
          <w:szCs w:val="22"/>
        </w:rPr>
      </w:pPr>
      <w:r w:rsidRPr="00B105FD">
        <w:rPr>
          <w:rFonts w:ascii="AZGCaspariT" w:hAnsi="AZGCaspariT" w:cs="Arial"/>
          <w:color w:val="000000"/>
          <w:sz w:val="22"/>
          <w:szCs w:val="22"/>
        </w:rPr>
        <w:t xml:space="preserve">Ook kan Bureau Werving op </w:t>
      </w:r>
      <w:r w:rsidR="00C16B56">
        <w:rPr>
          <w:rFonts w:ascii="AZGCaspariT" w:hAnsi="AZGCaspariT" w:cs="Arial"/>
          <w:color w:val="000000"/>
          <w:sz w:val="22"/>
          <w:szCs w:val="22"/>
        </w:rPr>
        <w:t>jouw</w:t>
      </w:r>
      <w:r w:rsidRPr="00B105FD">
        <w:rPr>
          <w:rFonts w:ascii="AZGCaspariT" w:hAnsi="AZGCaspariT" w:cs="Arial"/>
          <w:color w:val="000000"/>
          <w:sz w:val="22"/>
          <w:szCs w:val="22"/>
        </w:rPr>
        <w:t xml:space="preserve"> verzoek kandidaten afwijzen op basis van scores. </w:t>
      </w:r>
    </w:p>
    <w:p w:rsidR="00B105FD" w:rsidRDefault="00B105FD" w:rsidP="00196575">
      <w:pPr>
        <w:rPr>
          <w:rFonts w:ascii="AZGCaspariT" w:hAnsi="AZGCaspariT" w:cs="Arial"/>
          <w:color w:val="000000"/>
          <w:sz w:val="22"/>
          <w:szCs w:val="22"/>
        </w:rPr>
      </w:pPr>
    </w:p>
    <w:p w:rsidR="00B84F4E" w:rsidRDefault="00B84F4E" w:rsidP="00196575">
      <w:pPr>
        <w:rPr>
          <w:rFonts w:ascii="AZGCaspariT" w:hAnsi="AZGCaspariT" w:cs="Arial"/>
          <w:color w:val="000000"/>
          <w:sz w:val="22"/>
          <w:szCs w:val="22"/>
        </w:rPr>
      </w:pPr>
      <w:r w:rsidRPr="00B84F4E">
        <w:rPr>
          <w:rFonts w:ascii="AZGCaspariT" w:hAnsi="AZGCaspariT" w:cs="Arial"/>
          <w:noProof/>
          <w:color w:val="000000"/>
          <w:sz w:val="22"/>
          <w:szCs w:val="22"/>
        </w:rPr>
        <w:lastRenderedPageBreak/>
        <w:drawing>
          <wp:inline distT="0" distB="0" distL="0" distR="0">
            <wp:extent cx="4743450" cy="3794760"/>
            <wp:effectExtent l="19050" t="0" r="0" b="0"/>
            <wp:docPr id="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752197" cy="3801758"/>
                    </a:xfrm>
                    <a:prstGeom prst="rect">
                      <a:avLst/>
                    </a:prstGeom>
                    <a:noFill/>
                    <a:ln w="9525">
                      <a:noFill/>
                      <a:miter lim="800000"/>
                      <a:headEnd/>
                      <a:tailEnd/>
                    </a:ln>
                  </pic:spPr>
                </pic:pic>
              </a:graphicData>
            </a:graphic>
          </wp:inline>
        </w:drawing>
      </w:r>
    </w:p>
    <w:p w:rsidR="00B84F4E" w:rsidRPr="00230702" w:rsidRDefault="00B84F4E" w:rsidP="00196575">
      <w:pPr>
        <w:rPr>
          <w:rFonts w:ascii="AZGCaspariT" w:hAnsi="AZGCaspariT" w:cs="Arial"/>
          <w:color w:val="000000"/>
          <w:sz w:val="22"/>
          <w:szCs w:val="22"/>
        </w:rPr>
      </w:pPr>
    </w:p>
    <w:p w:rsidR="00D77BBC" w:rsidRDefault="00D77BBC" w:rsidP="00196575">
      <w:pPr>
        <w:rPr>
          <w:rFonts w:ascii="AZGCaspariT" w:hAnsi="AZGCaspariT" w:cs="Arial"/>
          <w:color w:val="000000"/>
          <w:sz w:val="22"/>
          <w:szCs w:val="22"/>
        </w:rPr>
      </w:pPr>
    </w:p>
    <w:p w:rsidR="00D77BBC" w:rsidRPr="00230702" w:rsidRDefault="00D77BBC" w:rsidP="00196575">
      <w:pPr>
        <w:rPr>
          <w:rFonts w:ascii="AZGCaspariT" w:hAnsi="AZGCaspariT" w:cs="Arial"/>
          <w:color w:val="000000"/>
          <w:sz w:val="22"/>
          <w:szCs w:val="22"/>
        </w:rPr>
      </w:pPr>
      <w:r w:rsidRPr="00D77BBC">
        <w:rPr>
          <w:rFonts w:ascii="AZGCaspariT" w:hAnsi="AZGCaspariT" w:cs="Arial"/>
          <w:noProof/>
          <w:color w:val="000000"/>
          <w:sz w:val="22"/>
          <w:szCs w:val="22"/>
        </w:rPr>
        <w:drawing>
          <wp:inline distT="0" distB="0" distL="0" distR="0">
            <wp:extent cx="4791075" cy="3533775"/>
            <wp:effectExtent l="19050" t="0" r="0" b="0"/>
            <wp:docPr id="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35872" cy="4069532"/>
                      <a:chOff x="1835696" y="1124744"/>
                      <a:chExt cx="5435872" cy="4069532"/>
                    </a:xfrm>
                  </a:grpSpPr>
                  <a:grpSp>
                    <a:nvGrpSpPr>
                      <a:cNvPr id="10" name="Groep 9"/>
                      <a:cNvGrpSpPr/>
                    </a:nvGrpSpPr>
                    <a:grpSpPr>
                      <a:xfrm>
                        <a:off x="1835696" y="1124744"/>
                        <a:ext cx="5435872" cy="4069532"/>
                        <a:chOff x="1835696" y="1124744"/>
                        <a:chExt cx="5435872" cy="4069532"/>
                      </a:xfrm>
                    </a:grpSpPr>
                    <a:pic>
                      <a:nvPicPr>
                        <a:cNvPr id="1026" name="Picture 2" descr="\\zkh\dfs\gebruikers02\jacobssc\Bureaublad\Afbeelding1.png"/>
                        <a:cNvPicPr>
                          <a:picLocks noChangeAspect="1" noChangeArrowheads="1"/>
                        </a:cNvPicPr>
                      </a:nvPicPr>
                      <a:blipFill>
                        <a:blip r:embed="rId11"/>
                        <a:srcRect/>
                        <a:stretch>
                          <a:fillRect/>
                        </a:stretch>
                      </a:blipFill>
                      <a:spPr bwMode="auto">
                        <a:xfrm>
                          <a:off x="1835696" y="1124744"/>
                          <a:ext cx="5435872" cy="4069532"/>
                        </a:xfrm>
                        <a:prstGeom prst="rect">
                          <a:avLst/>
                        </a:prstGeom>
                        <a:noFill/>
                      </a:spPr>
                    </a:pic>
                    <a:cxnSp>
                      <a:nvCxnSpPr>
                        <a:cNvPr id="8" name="Rechte verbindingslijn met pijl 7"/>
                        <a:cNvCxnSpPr/>
                      </a:nvCxnSpPr>
                      <a:spPr>
                        <a:xfrm>
                          <a:off x="5436096" y="2924944"/>
                          <a:ext cx="216024" cy="14401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196575" w:rsidRDefault="00196575" w:rsidP="009B6F31">
      <w:pPr>
        <w:rPr>
          <w:rFonts w:ascii="AZGCaspariT" w:hAnsi="AZGCaspariT" w:cs="Arial"/>
          <w:color w:val="000000"/>
          <w:sz w:val="22"/>
          <w:szCs w:val="22"/>
          <w:highlight w:val="yellow"/>
        </w:rPr>
      </w:pPr>
    </w:p>
    <w:p w:rsidR="00B84F4E" w:rsidRPr="00230702" w:rsidRDefault="00B84F4E" w:rsidP="009B6F31">
      <w:pPr>
        <w:rPr>
          <w:rFonts w:ascii="AZGCaspariT" w:hAnsi="AZGCaspariT" w:cs="Arial"/>
          <w:color w:val="000000"/>
          <w:sz w:val="22"/>
          <w:szCs w:val="22"/>
          <w:highlight w:val="yellow"/>
        </w:rPr>
      </w:pPr>
    </w:p>
    <w:p w:rsidR="00326BE5" w:rsidRPr="00230702" w:rsidRDefault="00326BE5" w:rsidP="009B6F31">
      <w:pPr>
        <w:rPr>
          <w:rFonts w:ascii="AZGCaspariT" w:hAnsi="AZGCaspariT" w:cs="Arial"/>
          <w:b/>
          <w:color w:val="0000FF"/>
          <w:sz w:val="22"/>
          <w:szCs w:val="22"/>
        </w:rPr>
      </w:pPr>
      <w:r w:rsidRPr="00230702">
        <w:rPr>
          <w:rFonts w:ascii="AZGCaspariT" w:hAnsi="AZGCaspariT" w:cs="Arial"/>
          <w:b/>
          <w:color w:val="0000FF"/>
          <w:sz w:val="22"/>
          <w:szCs w:val="22"/>
        </w:rPr>
        <w:t>Geldigheidsduur</w:t>
      </w:r>
    </w:p>
    <w:p w:rsidR="00326BE5" w:rsidRPr="00230702" w:rsidRDefault="00C16B56" w:rsidP="009B6F31">
      <w:pPr>
        <w:rPr>
          <w:rFonts w:ascii="AZGCaspariT" w:hAnsi="AZGCaspariT" w:cs="Arial"/>
          <w:color w:val="000000"/>
          <w:sz w:val="22"/>
          <w:szCs w:val="22"/>
        </w:rPr>
      </w:pPr>
      <w:r>
        <w:rPr>
          <w:rFonts w:ascii="AZGCaspariT" w:hAnsi="AZGCaspariT" w:cs="Arial"/>
          <w:color w:val="000000"/>
          <w:sz w:val="22"/>
          <w:szCs w:val="22"/>
        </w:rPr>
        <w:t>Heb je</w:t>
      </w:r>
      <w:r w:rsidR="00A75644" w:rsidRPr="00230702">
        <w:rPr>
          <w:rFonts w:ascii="AZGCaspariT" w:hAnsi="AZGCaspariT" w:cs="Arial"/>
          <w:color w:val="000000"/>
          <w:sz w:val="22"/>
          <w:szCs w:val="22"/>
        </w:rPr>
        <w:t xml:space="preserve"> m</w:t>
      </w:r>
      <w:r w:rsidR="001920FE" w:rsidRPr="00230702">
        <w:rPr>
          <w:rFonts w:ascii="AZGCaspariT" w:hAnsi="AZGCaspariT" w:cs="Arial"/>
          <w:color w:val="000000"/>
          <w:sz w:val="22"/>
          <w:szCs w:val="22"/>
        </w:rPr>
        <w:t xml:space="preserve">eer dan </w:t>
      </w:r>
      <w:r w:rsidR="00326BE5" w:rsidRPr="00230702">
        <w:rPr>
          <w:rFonts w:ascii="AZGCaspariT" w:hAnsi="AZGCaspariT" w:cs="Arial"/>
          <w:color w:val="000000"/>
          <w:sz w:val="22"/>
          <w:szCs w:val="22"/>
        </w:rPr>
        <w:t xml:space="preserve">zestig dagen </w:t>
      </w:r>
      <w:r w:rsidR="001920FE" w:rsidRPr="00230702">
        <w:rPr>
          <w:rFonts w:ascii="AZGCaspariT" w:hAnsi="AZGCaspariT" w:cs="Arial"/>
          <w:color w:val="000000"/>
          <w:sz w:val="22"/>
          <w:szCs w:val="22"/>
        </w:rPr>
        <w:t>geen</w:t>
      </w:r>
      <w:r w:rsidR="00A75644" w:rsidRPr="00230702">
        <w:rPr>
          <w:rFonts w:ascii="AZGCaspariT" w:hAnsi="AZGCaspariT" w:cs="Arial"/>
          <w:color w:val="000000"/>
          <w:sz w:val="22"/>
          <w:szCs w:val="22"/>
        </w:rPr>
        <w:t xml:space="preserve"> TIS-manager </w:t>
      </w:r>
      <w:r w:rsidR="001920FE" w:rsidRPr="00230702">
        <w:rPr>
          <w:rFonts w:ascii="AZGCaspariT" w:hAnsi="AZGCaspariT" w:cs="Arial"/>
          <w:color w:val="000000"/>
          <w:sz w:val="22"/>
          <w:szCs w:val="22"/>
        </w:rPr>
        <w:t>gebruikt</w:t>
      </w:r>
      <w:r w:rsidR="00A75644" w:rsidRPr="00230702">
        <w:rPr>
          <w:rFonts w:ascii="AZGCaspariT" w:hAnsi="AZGCaspariT" w:cs="Arial"/>
          <w:color w:val="000000"/>
          <w:sz w:val="22"/>
          <w:szCs w:val="22"/>
        </w:rPr>
        <w:t xml:space="preserve">, dan moet </w:t>
      </w:r>
      <w:r>
        <w:rPr>
          <w:rFonts w:ascii="AZGCaspariT" w:hAnsi="AZGCaspariT" w:cs="Arial"/>
          <w:color w:val="000000"/>
          <w:sz w:val="22"/>
          <w:szCs w:val="22"/>
        </w:rPr>
        <w:t>je</w:t>
      </w:r>
      <w:r w:rsidR="00A75644" w:rsidRPr="00230702">
        <w:rPr>
          <w:rFonts w:ascii="AZGCaspariT" w:hAnsi="AZGCaspariT" w:cs="Arial"/>
          <w:color w:val="000000"/>
          <w:sz w:val="22"/>
          <w:szCs w:val="22"/>
        </w:rPr>
        <w:t xml:space="preserve"> een nieuw wachtwoord aanvragen.</w:t>
      </w:r>
    </w:p>
    <w:p w:rsidR="00326BE5" w:rsidRDefault="00326BE5" w:rsidP="009B6F31">
      <w:pPr>
        <w:rPr>
          <w:rFonts w:ascii="AZGCaspariT" w:hAnsi="AZGCaspariT" w:cs="Arial"/>
          <w:color w:val="000000"/>
          <w:sz w:val="22"/>
          <w:szCs w:val="22"/>
        </w:rPr>
      </w:pPr>
    </w:p>
    <w:p w:rsidR="00326BE5" w:rsidRPr="00230702" w:rsidRDefault="00A75644" w:rsidP="009B6F31">
      <w:pPr>
        <w:rPr>
          <w:rFonts w:ascii="AZGCaspariT" w:hAnsi="AZGCaspariT" w:cs="Arial"/>
          <w:b/>
          <w:color w:val="0000FF"/>
          <w:sz w:val="22"/>
          <w:szCs w:val="22"/>
        </w:rPr>
      </w:pPr>
      <w:r w:rsidRPr="00230702">
        <w:rPr>
          <w:rFonts w:ascii="AZGCaspariT" w:hAnsi="AZGCaspariT" w:cs="Arial"/>
          <w:b/>
          <w:color w:val="0000FF"/>
          <w:sz w:val="22"/>
          <w:szCs w:val="22"/>
        </w:rPr>
        <w:t xml:space="preserve">Neem bij vragen of onduidelijkheden contact op met </w:t>
      </w:r>
      <w:r w:rsidR="00C16B56">
        <w:rPr>
          <w:rFonts w:ascii="AZGCaspariT" w:hAnsi="AZGCaspariT" w:cs="Arial"/>
          <w:b/>
          <w:color w:val="0000FF"/>
          <w:sz w:val="22"/>
          <w:szCs w:val="22"/>
        </w:rPr>
        <w:t>Team Recruitment</w:t>
      </w:r>
      <w:r w:rsidRPr="00230702">
        <w:rPr>
          <w:rFonts w:ascii="AZGCaspariT" w:hAnsi="AZGCaspariT" w:cs="Arial"/>
          <w:b/>
          <w:color w:val="0000FF"/>
          <w:sz w:val="22"/>
          <w:szCs w:val="22"/>
        </w:rPr>
        <w:t>.</w:t>
      </w:r>
    </w:p>
    <w:p w:rsidR="00326BE5" w:rsidRPr="00230702" w:rsidRDefault="00326BE5" w:rsidP="009B6F31">
      <w:pPr>
        <w:rPr>
          <w:rFonts w:ascii="AZGCaspariT" w:hAnsi="AZGCaspariT" w:cs="Arial"/>
          <w:b/>
          <w:color w:val="0000FF"/>
          <w:sz w:val="22"/>
          <w:szCs w:val="22"/>
        </w:rPr>
      </w:pPr>
      <w:r w:rsidRPr="00230702">
        <w:rPr>
          <w:rFonts w:ascii="AZGCaspariT" w:hAnsi="AZGCaspariT" w:cs="Arial"/>
          <w:b/>
          <w:color w:val="0000FF"/>
          <w:sz w:val="22"/>
          <w:szCs w:val="22"/>
        </w:rPr>
        <w:t xml:space="preserve">Wij helpen </w:t>
      </w:r>
      <w:r w:rsidR="00C16B56">
        <w:rPr>
          <w:rFonts w:ascii="AZGCaspariT" w:hAnsi="AZGCaspariT" w:cs="Arial"/>
          <w:b/>
          <w:color w:val="0000FF"/>
          <w:sz w:val="22"/>
          <w:szCs w:val="22"/>
        </w:rPr>
        <w:t>je</w:t>
      </w:r>
      <w:r w:rsidRPr="00230702">
        <w:rPr>
          <w:rFonts w:ascii="AZGCaspariT" w:hAnsi="AZGCaspariT" w:cs="Arial"/>
          <w:b/>
          <w:color w:val="0000FF"/>
          <w:sz w:val="22"/>
          <w:szCs w:val="22"/>
        </w:rPr>
        <w:t xml:space="preserve"> graag verder.</w:t>
      </w:r>
    </w:p>
    <w:p w:rsidR="006C5A07" w:rsidRDefault="006C5A07" w:rsidP="009B6F31">
      <w:pPr>
        <w:rPr>
          <w:rFonts w:ascii="AZGCaspariT" w:hAnsi="AZGCaspariT" w:cs="Arial"/>
          <w:color w:val="000000"/>
          <w:sz w:val="22"/>
          <w:szCs w:val="22"/>
        </w:rPr>
      </w:pPr>
    </w:p>
    <w:p w:rsidR="00705B86" w:rsidRDefault="00705B86" w:rsidP="009B6F31">
      <w:pPr>
        <w:rPr>
          <w:rFonts w:ascii="AZGCaspariT" w:hAnsi="AZGCaspariT" w:cs="Arial"/>
          <w:b/>
          <w:color w:val="0000FF"/>
          <w:sz w:val="22"/>
          <w:szCs w:val="22"/>
          <w:u w:val="single"/>
        </w:rPr>
      </w:pPr>
    </w:p>
    <w:p w:rsidR="00CF17CD" w:rsidRPr="00196575" w:rsidRDefault="00CF17CD" w:rsidP="009B6F31">
      <w:pPr>
        <w:rPr>
          <w:rFonts w:ascii="AZGCaspariT" w:hAnsi="AZGCaspariT" w:cs="Arial"/>
          <w:b/>
          <w:color w:val="0000FF"/>
          <w:sz w:val="22"/>
          <w:szCs w:val="22"/>
          <w:u w:val="single"/>
        </w:rPr>
      </w:pPr>
      <w:r w:rsidRPr="00196575">
        <w:rPr>
          <w:rFonts w:ascii="AZGCaspariT" w:hAnsi="AZGCaspariT" w:cs="Arial"/>
          <w:b/>
          <w:color w:val="0000FF"/>
          <w:sz w:val="22"/>
          <w:szCs w:val="22"/>
          <w:u w:val="single"/>
        </w:rPr>
        <w:lastRenderedPageBreak/>
        <w:t>De rest van de handleiding is voor de vacaturehouder</w:t>
      </w:r>
    </w:p>
    <w:p w:rsidR="00CF17CD" w:rsidRPr="00230702" w:rsidRDefault="00CF17CD" w:rsidP="009B6F31">
      <w:pPr>
        <w:rPr>
          <w:rFonts w:ascii="AZGCaspariT" w:hAnsi="AZGCaspariT" w:cs="Arial"/>
          <w:b/>
          <w:color w:val="0000FF"/>
          <w:sz w:val="22"/>
          <w:szCs w:val="22"/>
        </w:rPr>
      </w:pPr>
    </w:p>
    <w:p w:rsidR="009A0F57" w:rsidRPr="00230702" w:rsidRDefault="00CF17CD" w:rsidP="009B6F31">
      <w:pPr>
        <w:rPr>
          <w:rFonts w:ascii="AZGCaspariT" w:hAnsi="AZGCaspariT" w:cs="Arial"/>
          <w:b/>
          <w:color w:val="0000FF"/>
          <w:sz w:val="22"/>
          <w:szCs w:val="22"/>
        </w:rPr>
      </w:pPr>
      <w:r w:rsidRPr="00230702">
        <w:rPr>
          <w:rFonts w:ascii="AZGCaspariT" w:hAnsi="AZGCaspariT" w:cs="Arial"/>
          <w:b/>
          <w:color w:val="0000FF"/>
          <w:sz w:val="22"/>
          <w:szCs w:val="22"/>
        </w:rPr>
        <w:t>Een beslissing nemen</w:t>
      </w:r>
      <w:r w:rsidR="00326BE5" w:rsidRPr="00230702">
        <w:rPr>
          <w:rFonts w:ascii="AZGCaspariT" w:hAnsi="AZGCaspariT" w:cs="Arial"/>
          <w:b/>
          <w:color w:val="0000FF"/>
          <w:sz w:val="22"/>
          <w:szCs w:val="22"/>
        </w:rPr>
        <w:t xml:space="preserve"> </w:t>
      </w:r>
    </w:p>
    <w:p w:rsidR="003E0FE6" w:rsidRPr="00230702" w:rsidRDefault="00803E9A" w:rsidP="009B6F31">
      <w:pPr>
        <w:rPr>
          <w:rFonts w:ascii="AZGCaspariT" w:hAnsi="AZGCaspariT" w:cs="Arial"/>
          <w:color w:val="000000"/>
          <w:sz w:val="22"/>
          <w:szCs w:val="22"/>
          <w:lang w:eastAsia="en-US"/>
        </w:rPr>
      </w:pPr>
      <w:r w:rsidRPr="00230702">
        <w:rPr>
          <w:rFonts w:ascii="AZGCaspariT" w:hAnsi="AZGCaspariT" w:cs="Arial"/>
          <w:color w:val="000000"/>
          <w:sz w:val="22"/>
          <w:szCs w:val="22"/>
        </w:rPr>
        <w:t xml:space="preserve">Een beslissing kan maar </w:t>
      </w:r>
      <w:r w:rsidRPr="00230702">
        <w:rPr>
          <w:rFonts w:ascii="AZGCaspariT" w:hAnsi="AZGCaspariT" w:cs="Arial"/>
          <w:color w:val="000000"/>
          <w:sz w:val="22"/>
          <w:szCs w:val="22"/>
          <w:lang w:eastAsia="en-US"/>
        </w:rPr>
        <w:t xml:space="preserve">éénmaal genomen worden, daarna heeft deze niet langer de status “beslissing gevraagd”. Voer </w:t>
      </w:r>
      <w:r w:rsidR="00AA56E9" w:rsidRPr="00230702">
        <w:rPr>
          <w:rFonts w:ascii="AZGCaspariT" w:hAnsi="AZGCaspariT" w:cs="Arial"/>
          <w:color w:val="000000"/>
          <w:sz w:val="22"/>
          <w:szCs w:val="22"/>
          <w:lang w:eastAsia="en-US"/>
        </w:rPr>
        <w:t xml:space="preserve">als vacaturehouder </w:t>
      </w:r>
      <w:r w:rsidRPr="00230702">
        <w:rPr>
          <w:rFonts w:ascii="AZGCaspariT" w:hAnsi="AZGCaspariT" w:cs="Arial"/>
          <w:color w:val="000000"/>
          <w:sz w:val="22"/>
          <w:szCs w:val="22"/>
          <w:lang w:eastAsia="en-US"/>
        </w:rPr>
        <w:t xml:space="preserve">deze actie dus pas uit als </w:t>
      </w:r>
      <w:r w:rsidR="009B14A7">
        <w:rPr>
          <w:rFonts w:ascii="AZGCaspariT" w:hAnsi="AZGCaspariT" w:cs="Arial"/>
          <w:color w:val="000000"/>
          <w:sz w:val="22"/>
          <w:szCs w:val="22"/>
          <w:lang w:eastAsia="en-US"/>
        </w:rPr>
        <w:t>je</w:t>
      </w:r>
      <w:r w:rsidRPr="00230702">
        <w:rPr>
          <w:rFonts w:ascii="AZGCaspariT" w:hAnsi="AZGCaspariT" w:cs="Arial"/>
          <w:color w:val="000000"/>
          <w:sz w:val="22"/>
          <w:szCs w:val="22"/>
          <w:lang w:eastAsia="en-US"/>
        </w:rPr>
        <w:t xml:space="preserve"> zeker weet welke beslissing </w:t>
      </w:r>
      <w:r w:rsidR="009B14A7">
        <w:rPr>
          <w:rFonts w:ascii="AZGCaspariT" w:hAnsi="AZGCaspariT" w:cs="Arial"/>
          <w:color w:val="000000"/>
          <w:sz w:val="22"/>
          <w:szCs w:val="22"/>
          <w:lang w:eastAsia="en-US"/>
        </w:rPr>
        <w:t>je</w:t>
      </w:r>
      <w:r w:rsidRPr="00230702">
        <w:rPr>
          <w:rFonts w:ascii="AZGCaspariT" w:hAnsi="AZGCaspariT" w:cs="Arial"/>
          <w:color w:val="000000"/>
          <w:sz w:val="22"/>
          <w:szCs w:val="22"/>
          <w:lang w:eastAsia="en-US"/>
        </w:rPr>
        <w:t xml:space="preserve"> hier wilt nemen</w:t>
      </w:r>
      <w:r w:rsidR="003E0FE6" w:rsidRPr="00230702">
        <w:rPr>
          <w:rFonts w:ascii="AZGCaspariT" w:hAnsi="AZGCaspariT" w:cs="Arial"/>
          <w:color w:val="000000"/>
          <w:sz w:val="22"/>
          <w:szCs w:val="22"/>
          <w:lang w:eastAsia="en-US"/>
        </w:rPr>
        <w:t xml:space="preserve"> (evt. in afstemming met </w:t>
      </w:r>
      <w:r w:rsidR="00AF7216" w:rsidRPr="00230702">
        <w:rPr>
          <w:rFonts w:ascii="AZGCaspariT" w:hAnsi="AZGCaspariT" w:cs="Arial"/>
          <w:color w:val="000000"/>
          <w:sz w:val="22"/>
          <w:szCs w:val="22"/>
          <w:lang w:eastAsia="en-US"/>
        </w:rPr>
        <w:t>de</w:t>
      </w:r>
      <w:r w:rsidR="003E0FE6" w:rsidRPr="00230702">
        <w:rPr>
          <w:rFonts w:ascii="AZGCaspariT" w:hAnsi="AZGCaspariT" w:cs="Arial"/>
          <w:color w:val="000000"/>
          <w:sz w:val="22"/>
          <w:szCs w:val="22"/>
          <w:lang w:eastAsia="en-US"/>
        </w:rPr>
        <w:t xml:space="preserve"> leden van de selectiecommissie)</w:t>
      </w:r>
      <w:r w:rsidRPr="00230702">
        <w:rPr>
          <w:rFonts w:ascii="AZGCaspariT" w:hAnsi="AZGCaspariT" w:cs="Arial"/>
          <w:color w:val="000000"/>
          <w:sz w:val="22"/>
          <w:szCs w:val="22"/>
          <w:lang w:eastAsia="en-US"/>
        </w:rPr>
        <w:t xml:space="preserve">. </w:t>
      </w:r>
    </w:p>
    <w:p w:rsidR="00D77BBC" w:rsidRDefault="00D77BBC" w:rsidP="009B6F31">
      <w:pPr>
        <w:rPr>
          <w:rFonts w:ascii="AZGCaspariT" w:hAnsi="AZGCaspariT"/>
          <w:sz w:val="22"/>
          <w:szCs w:val="22"/>
        </w:rPr>
      </w:pPr>
    </w:p>
    <w:p w:rsidR="00B64C21" w:rsidRDefault="00141414" w:rsidP="009B6F31">
      <w:pPr>
        <w:rPr>
          <w:rFonts w:ascii="AZGCaspariT" w:hAnsi="AZGCaspariT" w:cs="Arial"/>
          <w:b/>
          <w:color w:val="0000FF"/>
          <w:sz w:val="22"/>
          <w:szCs w:val="22"/>
          <w:lang w:eastAsia="en-US"/>
        </w:rPr>
      </w:pPr>
      <w:r>
        <w:rPr>
          <w:rFonts w:ascii="AZGCaspariT" w:hAnsi="AZGCaspariT" w:cs="Arial"/>
          <w:b/>
          <w:noProof/>
          <w:color w:val="0000FF"/>
          <w:sz w:val="22"/>
          <w:szCs w:val="22"/>
        </w:rPr>
        <w:drawing>
          <wp:inline distT="0" distB="0" distL="0" distR="0">
            <wp:extent cx="4893469" cy="3914775"/>
            <wp:effectExtent l="19050" t="0" r="2381" b="0"/>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890773" cy="3912618"/>
                    </a:xfrm>
                    <a:prstGeom prst="rect">
                      <a:avLst/>
                    </a:prstGeom>
                    <a:noFill/>
                    <a:ln w="9525">
                      <a:noFill/>
                      <a:miter lim="800000"/>
                      <a:headEnd/>
                      <a:tailEnd/>
                    </a:ln>
                  </pic:spPr>
                </pic:pic>
              </a:graphicData>
            </a:graphic>
          </wp:inline>
        </w:drawing>
      </w:r>
    </w:p>
    <w:p w:rsidR="00B64C21" w:rsidRDefault="00B64C21" w:rsidP="009B6F31">
      <w:pPr>
        <w:rPr>
          <w:rFonts w:ascii="AZGCaspariT" w:hAnsi="AZGCaspariT" w:cs="Arial"/>
          <w:b/>
          <w:color w:val="0000FF"/>
          <w:sz w:val="22"/>
          <w:szCs w:val="22"/>
          <w:lang w:eastAsia="en-US"/>
        </w:rPr>
      </w:pPr>
    </w:p>
    <w:p w:rsidR="00D77BBC" w:rsidRDefault="00D77BBC" w:rsidP="009B6F31">
      <w:pPr>
        <w:rPr>
          <w:rFonts w:ascii="AZGCaspariT" w:hAnsi="AZGCaspariT" w:cs="Arial"/>
          <w:b/>
          <w:color w:val="0000FF"/>
          <w:sz w:val="22"/>
          <w:szCs w:val="22"/>
          <w:lang w:eastAsia="en-US"/>
        </w:rPr>
      </w:pPr>
    </w:p>
    <w:p w:rsidR="001F6614" w:rsidRPr="00230702" w:rsidRDefault="001F6614" w:rsidP="009B6F31">
      <w:pPr>
        <w:rPr>
          <w:rFonts w:ascii="AZGCaspariT" w:hAnsi="AZGCaspariT" w:cs="Arial"/>
          <w:b/>
          <w:color w:val="0000FF"/>
          <w:sz w:val="22"/>
          <w:szCs w:val="22"/>
          <w:lang w:eastAsia="en-US"/>
        </w:rPr>
      </w:pPr>
      <w:r w:rsidRPr="00230702">
        <w:rPr>
          <w:rFonts w:ascii="AZGCaspariT" w:hAnsi="AZGCaspariT" w:cs="Arial"/>
          <w:b/>
          <w:color w:val="0000FF"/>
          <w:sz w:val="22"/>
          <w:szCs w:val="22"/>
          <w:lang w:eastAsia="en-US"/>
        </w:rPr>
        <w:t>Kandida</w:t>
      </w:r>
      <w:r w:rsidR="000E5359" w:rsidRPr="00230702">
        <w:rPr>
          <w:rFonts w:ascii="AZGCaspariT" w:hAnsi="AZGCaspariT" w:cs="Arial"/>
          <w:b/>
          <w:color w:val="0000FF"/>
          <w:sz w:val="22"/>
          <w:szCs w:val="22"/>
          <w:lang w:eastAsia="en-US"/>
        </w:rPr>
        <w:t>ten</w:t>
      </w:r>
      <w:r w:rsidRPr="00230702">
        <w:rPr>
          <w:rFonts w:ascii="AZGCaspariT" w:hAnsi="AZGCaspariT" w:cs="Arial"/>
          <w:b/>
          <w:color w:val="0000FF"/>
          <w:sz w:val="22"/>
          <w:szCs w:val="22"/>
          <w:lang w:eastAsia="en-US"/>
        </w:rPr>
        <w:t xml:space="preserve"> uitnodigen, afwijzen of </w:t>
      </w:r>
      <w:r w:rsidR="00983285" w:rsidRPr="00230702">
        <w:rPr>
          <w:rFonts w:ascii="AZGCaspariT" w:hAnsi="AZGCaspariT" w:cs="Arial"/>
          <w:b/>
          <w:color w:val="0000FF"/>
          <w:sz w:val="22"/>
          <w:szCs w:val="22"/>
          <w:lang w:eastAsia="en-US"/>
        </w:rPr>
        <w:t>op reserve houden</w:t>
      </w:r>
    </w:p>
    <w:p w:rsidR="001F6614" w:rsidRPr="00230702" w:rsidRDefault="009B14A7" w:rsidP="009B6F31">
      <w:pPr>
        <w:rPr>
          <w:rFonts w:ascii="AZGCaspariT" w:hAnsi="AZGCaspariT" w:cs="Arial"/>
          <w:color w:val="000000"/>
          <w:sz w:val="22"/>
          <w:szCs w:val="22"/>
        </w:rPr>
      </w:pPr>
      <w:r>
        <w:rPr>
          <w:rFonts w:ascii="AZGCaspariT" w:hAnsi="AZGCaspariT" w:cs="Arial"/>
          <w:color w:val="000000"/>
          <w:sz w:val="22"/>
          <w:szCs w:val="22"/>
          <w:lang w:eastAsia="en-US"/>
        </w:rPr>
        <w:t>Je hebt</w:t>
      </w:r>
      <w:r w:rsidR="001F6614" w:rsidRPr="00230702">
        <w:rPr>
          <w:rFonts w:ascii="AZGCaspariT" w:hAnsi="AZGCaspariT" w:cs="Arial"/>
          <w:color w:val="000000"/>
          <w:sz w:val="22"/>
          <w:szCs w:val="22"/>
          <w:lang w:eastAsia="en-US"/>
        </w:rPr>
        <w:t xml:space="preserve"> als vacaturehouder keuze uit de volgende </w:t>
      </w:r>
      <w:r w:rsidR="0024198F" w:rsidRPr="00230702">
        <w:rPr>
          <w:rFonts w:ascii="AZGCaspariT" w:hAnsi="AZGCaspariT" w:cs="Arial"/>
          <w:color w:val="000000"/>
          <w:sz w:val="22"/>
          <w:szCs w:val="22"/>
          <w:lang w:eastAsia="en-US"/>
        </w:rPr>
        <w:t>vijf</w:t>
      </w:r>
      <w:r w:rsidR="001F6614" w:rsidRPr="00230702">
        <w:rPr>
          <w:rFonts w:ascii="AZGCaspariT" w:hAnsi="AZGCaspariT" w:cs="Arial"/>
          <w:color w:val="000000"/>
          <w:sz w:val="22"/>
          <w:szCs w:val="22"/>
          <w:lang w:eastAsia="en-US"/>
        </w:rPr>
        <w:t xml:space="preserve"> opties:</w:t>
      </w:r>
      <w:r w:rsidR="001F6614" w:rsidRPr="00230702">
        <w:rPr>
          <w:rFonts w:ascii="AZGCaspariT" w:hAnsi="AZGCaspariT" w:cs="Arial"/>
          <w:color w:val="000000"/>
          <w:sz w:val="22"/>
          <w:szCs w:val="22"/>
        </w:rPr>
        <w:t xml:space="preserve"> afwijzen,</w:t>
      </w:r>
      <w:r w:rsidR="001F6614" w:rsidRPr="00230702">
        <w:rPr>
          <w:rFonts w:ascii="AZGCaspariT" w:hAnsi="AZGCaspariT" w:cs="Arial"/>
          <w:color w:val="000000"/>
          <w:sz w:val="22"/>
          <w:szCs w:val="22"/>
          <w:lang w:eastAsia="en-US"/>
        </w:rPr>
        <w:t xml:space="preserve"> </w:t>
      </w:r>
      <w:r w:rsidR="001F6614" w:rsidRPr="00230702">
        <w:rPr>
          <w:rFonts w:ascii="AZGCaspariT" w:hAnsi="AZGCaspariT" w:cs="Arial"/>
          <w:color w:val="000000"/>
          <w:sz w:val="22"/>
          <w:szCs w:val="22"/>
        </w:rPr>
        <w:t>uitnodigen, in portefeuille in afwachting van gesprekken</w:t>
      </w:r>
      <w:r w:rsidR="0024198F" w:rsidRPr="00230702">
        <w:rPr>
          <w:rFonts w:ascii="AZGCaspariT" w:hAnsi="AZGCaspariT" w:cs="Arial"/>
          <w:color w:val="000000"/>
          <w:sz w:val="22"/>
          <w:szCs w:val="22"/>
        </w:rPr>
        <w:t xml:space="preserve">, </w:t>
      </w:r>
      <w:r w:rsidR="001F6614" w:rsidRPr="00230702">
        <w:rPr>
          <w:rFonts w:ascii="AZGCaspariT" w:hAnsi="AZGCaspariT" w:cs="Arial"/>
          <w:color w:val="000000"/>
          <w:sz w:val="22"/>
          <w:szCs w:val="22"/>
        </w:rPr>
        <w:t>afdeling nodigt zelf uit</w:t>
      </w:r>
      <w:r w:rsidR="0024198F" w:rsidRPr="00230702">
        <w:rPr>
          <w:rFonts w:ascii="AZGCaspariT" w:hAnsi="AZGCaspariT" w:cs="Arial"/>
          <w:color w:val="000000"/>
          <w:sz w:val="22"/>
          <w:szCs w:val="22"/>
        </w:rPr>
        <w:t xml:space="preserve"> en kandidaat ziet zelf af/geen reactie</w:t>
      </w:r>
      <w:r w:rsidR="001F6614" w:rsidRPr="00230702">
        <w:rPr>
          <w:rFonts w:ascii="AZGCaspariT" w:hAnsi="AZGCaspariT" w:cs="Arial"/>
          <w:color w:val="000000"/>
          <w:sz w:val="22"/>
          <w:szCs w:val="22"/>
        </w:rPr>
        <w:t xml:space="preserve">. </w:t>
      </w:r>
      <w:r>
        <w:rPr>
          <w:rFonts w:ascii="AZGCaspariT" w:hAnsi="AZGCaspariT" w:cs="Arial"/>
          <w:color w:val="000000"/>
          <w:sz w:val="22"/>
          <w:szCs w:val="22"/>
        </w:rPr>
        <w:t>Je</w:t>
      </w:r>
      <w:r w:rsidR="001F6614" w:rsidRPr="00230702">
        <w:rPr>
          <w:rFonts w:ascii="AZGCaspariT" w:hAnsi="AZGCaspariT" w:cs="Arial"/>
          <w:color w:val="000000"/>
          <w:sz w:val="22"/>
          <w:szCs w:val="22"/>
        </w:rPr>
        <w:t xml:space="preserve"> vinkt hiervoor </w:t>
      </w:r>
      <w:r w:rsidR="0024198F" w:rsidRPr="00230702">
        <w:rPr>
          <w:rFonts w:ascii="AZGCaspariT" w:hAnsi="AZGCaspariT" w:cs="Arial"/>
          <w:color w:val="000000"/>
          <w:sz w:val="22"/>
          <w:szCs w:val="22"/>
        </w:rPr>
        <w:t xml:space="preserve">de </w:t>
      </w:r>
      <w:r w:rsidR="001F6614" w:rsidRPr="00230702">
        <w:rPr>
          <w:rFonts w:ascii="AZGCaspariT" w:hAnsi="AZGCaspariT" w:cs="Arial"/>
          <w:color w:val="000000"/>
          <w:sz w:val="22"/>
          <w:szCs w:val="22"/>
        </w:rPr>
        <w:t xml:space="preserve">betreffende </w:t>
      </w:r>
      <w:proofErr w:type="spellStart"/>
      <w:r w:rsidR="001F6614" w:rsidRPr="00230702">
        <w:rPr>
          <w:rFonts w:ascii="AZGCaspariT" w:hAnsi="AZGCaspariT" w:cs="Arial"/>
          <w:color w:val="000000"/>
          <w:sz w:val="22"/>
          <w:szCs w:val="22"/>
        </w:rPr>
        <w:t>bullet</w:t>
      </w:r>
      <w:proofErr w:type="spellEnd"/>
      <w:r w:rsidR="001F6614" w:rsidRPr="00230702">
        <w:rPr>
          <w:rFonts w:ascii="AZGCaspariT" w:hAnsi="AZGCaspariT" w:cs="Arial"/>
          <w:color w:val="000000"/>
          <w:sz w:val="22"/>
          <w:szCs w:val="22"/>
        </w:rPr>
        <w:t xml:space="preserve"> aan.</w:t>
      </w:r>
    </w:p>
    <w:p w:rsidR="001F6614" w:rsidRPr="00230702" w:rsidRDefault="001F6614" w:rsidP="009B6F31">
      <w:pPr>
        <w:rPr>
          <w:rFonts w:ascii="AZGCaspariT" w:hAnsi="AZGCaspariT" w:cs="Arial"/>
          <w:color w:val="000000"/>
          <w:sz w:val="22"/>
          <w:szCs w:val="22"/>
        </w:rPr>
      </w:pPr>
    </w:p>
    <w:p w:rsidR="001F6614" w:rsidRPr="00230702" w:rsidRDefault="001F6614" w:rsidP="009B6F31">
      <w:pPr>
        <w:rPr>
          <w:rFonts w:ascii="AZGCaspariT" w:hAnsi="AZGCaspariT" w:cs="Arial"/>
          <w:b/>
          <w:color w:val="0000FF"/>
          <w:sz w:val="22"/>
          <w:szCs w:val="22"/>
          <w:lang w:eastAsia="en-US"/>
        </w:rPr>
      </w:pPr>
      <w:r w:rsidRPr="00230702">
        <w:rPr>
          <w:rFonts w:ascii="AZGCaspariT" w:hAnsi="AZGCaspariT" w:cs="Arial"/>
          <w:b/>
          <w:color w:val="0000FF"/>
          <w:sz w:val="22"/>
          <w:szCs w:val="22"/>
          <w:lang w:eastAsia="en-US"/>
        </w:rPr>
        <w:t>Afwijzen</w:t>
      </w:r>
    </w:p>
    <w:p w:rsidR="009D4411" w:rsidRPr="00230702" w:rsidRDefault="001F6614" w:rsidP="009B6F31">
      <w:pPr>
        <w:rPr>
          <w:rFonts w:ascii="AZGCaspariT" w:hAnsi="AZGCaspariT" w:cs="Arial"/>
          <w:color w:val="000000"/>
          <w:sz w:val="22"/>
          <w:szCs w:val="22"/>
        </w:rPr>
      </w:pPr>
      <w:r w:rsidRPr="00230702">
        <w:rPr>
          <w:rFonts w:ascii="AZGCaspariT" w:hAnsi="AZGCaspariT" w:cs="Arial"/>
          <w:color w:val="000000"/>
          <w:sz w:val="22"/>
          <w:szCs w:val="22"/>
        </w:rPr>
        <w:t xml:space="preserve">Hiervoor kun </w:t>
      </w:r>
      <w:r w:rsidR="009B14A7">
        <w:rPr>
          <w:rFonts w:ascii="AZGCaspariT" w:hAnsi="AZGCaspariT" w:cs="Arial"/>
          <w:color w:val="000000"/>
          <w:sz w:val="22"/>
          <w:szCs w:val="22"/>
        </w:rPr>
        <w:t>je</w:t>
      </w:r>
      <w:r w:rsidRPr="00230702">
        <w:rPr>
          <w:rFonts w:ascii="AZGCaspariT" w:hAnsi="AZGCaspariT" w:cs="Arial"/>
          <w:color w:val="000000"/>
          <w:sz w:val="22"/>
          <w:szCs w:val="22"/>
        </w:rPr>
        <w:t xml:space="preserve"> de optie ‘afwijzen’ gebruiken. Als er veel reacties zijn vul</w:t>
      </w:r>
      <w:r w:rsidR="009B14A7">
        <w:rPr>
          <w:rFonts w:ascii="AZGCaspariT" w:hAnsi="AZGCaspariT" w:cs="Arial"/>
          <w:color w:val="000000"/>
          <w:sz w:val="22"/>
          <w:szCs w:val="22"/>
        </w:rPr>
        <w:t xml:space="preserve"> je</w:t>
      </w:r>
      <w:r w:rsidRPr="00230702">
        <w:rPr>
          <w:rFonts w:ascii="AZGCaspariT" w:hAnsi="AZGCaspariT" w:cs="Arial"/>
          <w:color w:val="000000"/>
          <w:sz w:val="22"/>
          <w:szCs w:val="22"/>
        </w:rPr>
        <w:t xml:space="preserve"> alleen de uit te nodigen en </w:t>
      </w:r>
      <w:r w:rsidR="00230702">
        <w:rPr>
          <w:rFonts w:ascii="AZGCaspariT" w:hAnsi="AZGCaspariT" w:cs="Arial"/>
          <w:color w:val="000000"/>
          <w:sz w:val="22"/>
          <w:szCs w:val="22"/>
        </w:rPr>
        <w:t xml:space="preserve">de eventuele </w:t>
      </w:r>
      <w:r w:rsidRPr="00230702">
        <w:rPr>
          <w:rFonts w:ascii="AZGCaspariT" w:hAnsi="AZGCaspariT" w:cs="Arial"/>
          <w:color w:val="000000"/>
          <w:sz w:val="22"/>
          <w:szCs w:val="22"/>
        </w:rPr>
        <w:t xml:space="preserve">reservekandidaten (= in portefeuille in afwachting van gesprekken) in. Moet </w:t>
      </w:r>
      <w:r w:rsidR="008C4495">
        <w:rPr>
          <w:rFonts w:ascii="AZGCaspariT" w:hAnsi="AZGCaspariT" w:cs="Arial"/>
          <w:color w:val="000000"/>
          <w:sz w:val="22"/>
          <w:szCs w:val="22"/>
        </w:rPr>
        <w:t>de rest worden afgewezen dan kun</w:t>
      </w:r>
      <w:r w:rsidR="009B14A7">
        <w:rPr>
          <w:rFonts w:ascii="AZGCaspariT" w:hAnsi="AZGCaspariT" w:cs="Arial"/>
          <w:color w:val="000000"/>
          <w:sz w:val="22"/>
          <w:szCs w:val="22"/>
        </w:rPr>
        <w:t xml:space="preserve"> je</w:t>
      </w:r>
      <w:r w:rsidR="008C4495">
        <w:rPr>
          <w:rFonts w:ascii="AZGCaspariT" w:hAnsi="AZGCaspariT" w:cs="Arial"/>
          <w:color w:val="000000"/>
          <w:sz w:val="22"/>
          <w:szCs w:val="22"/>
        </w:rPr>
        <w:t xml:space="preserve"> dat mailen naar onze gezamenlijke e-mailbox: </w:t>
      </w:r>
      <w:hyperlink r:id="rId13" w:history="1">
        <w:r w:rsidR="009E1636" w:rsidRPr="009C3D6C">
          <w:rPr>
            <w:rStyle w:val="Hyperlink"/>
            <w:rFonts w:ascii="AZGCaspariT" w:hAnsi="AZGCaspariT" w:cs="Arial"/>
            <w:sz w:val="22"/>
            <w:szCs w:val="22"/>
          </w:rPr>
          <w:t>vacature@umcg.nl</w:t>
        </w:r>
      </w:hyperlink>
      <w:r w:rsidR="008C4495">
        <w:rPr>
          <w:rFonts w:ascii="AZGCaspariT" w:hAnsi="AZGCaspariT" w:cs="Arial"/>
          <w:color w:val="000000"/>
          <w:sz w:val="22"/>
          <w:szCs w:val="22"/>
        </w:rPr>
        <w:t xml:space="preserve"> </w:t>
      </w:r>
      <w:r w:rsidRPr="00230702">
        <w:rPr>
          <w:rFonts w:ascii="AZGCaspariT" w:hAnsi="AZGCaspariT" w:cs="Arial"/>
          <w:color w:val="000000"/>
          <w:sz w:val="22"/>
          <w:szCs w:val="22"/>
        </w:rPr>
        <w:t xml:space="preserve">. </w:t>
      </w:r>
      <w:r w:rsidR="009B14A7">
        <w:rPr>
          <w:rFonts w:ascii="AZGCaspariT" w:hAnsi="AZGCaspariT" w:cs="Arial"/>
          <w:color w:val="000000"/>
          <w:sz w:val="22"/>
          <w:szCs w:val="22"/>
        </w:rPr>
        <w:t>Je</w:t>
      </w:r>
      <w:r w:rsidRPr="00230702">
        <w:rPr>
          <w:rFonts w:ascii="AZGCaspariT" w:hAnsi="AZGCaspariT" w:cs="Arial"/>
          <w:color w:val="000000"/>
          <w:sz w:val="22"/>
          <w:szCs w:val="22"/>
        </w:rPr>
        <w:t xml:space="preserve"> hoeft dat dan niet bij elke kandidaat apart aan te </w:t>
      </w:r>
      <w:r w:rsidR="0024198F" w:rsidRPr="00230702">
        <w:rPr>
          <w:rFonts w:ascii="AZGCaspariT" w:hAnsi="AZGCaspariT" w:cs="Arial"/>
          <w:color w:val="000000"/>
          <w:sz w:val="22"/>
          <w:szCs w:val="22"/>
        </w:rPr>
        <w:t>geven</w:t>
      </w:r>
      <w:r w:rsidRPr="00230702">
        <w:rPr>
          <w:rFonts w:ascii="AZGCaspariT" w:hAnsi="AZGCaspariT" w:cs="Arial"/>
          <w:color w:val="000000"/>
          <w:sz w:val="22"/>
          <w:szCs w:val="22"/>
        </w:rPr>
        <w:t xml:space="preserve">. Standaard wordt de eerste contactpersoon </w:t>
      </w:r>
      <w:r w:rsidR="0024198F" w:rsidRPr="00230702">
        <w:rPr>
          <w:rFonts w:ascii="AZGCaspariT" w:hAnsi="AZGCaspariT" w:cs="Arial"/>
          <w:color w:val="000000"/>
          <w:sz w:val="22"/>
          <w:szCs w:val="22"/>
        </w:rPr>
        <w:t xml:space="preserve">in </w:t>
      </w:r>
      <w:r w:rsidRPr="00230702">
        <w:rPr>
          <w:rFonts w:ascii="AZGCaspariT" w:hAnsi="AZGCaspariT" w:cs="Arial"/>
          <w:color w:val="000000"/>
          <w:sz w:val="22"/>
          <w:szCs w:val="22"/>
        </w:rPr>
        <w:t xml:space="preserve">de </w:t>
      </w:r>
      <w:r w:rsidR="0024198F" w:rsidRPr="00230702">
        <w:rPr>
          <w:rFonts w:ascii="AZGCaspariT" w:hAnsi="AZGCaspariT" w:cs="Arial"/>
          <w:color w:val="000000"/>
          <w:sz w:val="22"/>
          <w:szCs w:val="22"/>
        </w:rPr>
        <w:t xml:space="preserve">vacaturetekst vermeld in de </w:t>
      </w:r>
      <w:r w:rsidRPr="00230702">
        <w:rPr>
          <w:rFonts w:ascii="AZGCaspariT" w:hAnsi="AZGCaspariT" w:cs="Arial"/>
          <w:color w:val="000000"/>
          <w:sz w:val="22"/>
          <w:szCs w:val="22"/>
        </w:rPr>
        <w:t>afwijzing om te informeren naar de reden van de afwijzing. Wil</w:t>
      </w:r>
      <w:r w:rsidR="009B14A7">
        <w:rPr>
          <w:rFonts w:ascii="AZGCaspariT" w:hAnsi="AZGCaspariT" w:cs="Arial"/>
          <w:color w:val="000000"/>
          <w:sz w:val="22"/>
          <w:szCs w:val="22"/>
        </w:rPr>
        <w:t xml:space="preserve"> je</w:t>
      </w:r>
      <w:r w:rsidRPr="00230702">
        <w:rPr>
          <w:rFonts w:ascii="AZGCaspariT" w:hAnsi="AZGCaspariT" w:cs="Arial"/>
          <w:color w:val="000000"/>
          <w:sz w:val="22"/>
          <w:szCs w:val="22"/>
        </w:rPr>
        <w:t xml:space="preserve"> dit niet dan kun</w:t>
      </w:r>
      <w:r w:rsidR="009B14A7">
        <w:rPr>
          <w:rFonts w:ascii="AZGCaspariT" w:hAnsi="AZGCaspariT" w:cs="Arial"/>
          <w:color w:val="000000"/>
          <w:sz w:val="22"/>
          <w:szCs w:val="22"/>
        </w:rPr>
        <w:t xml:space="preserve"> je</w:t>
      </w:r>
      <w:r w:rsidRPr="00230702">
        <w:rPr>
          <w:rFonts w:ascii="AZGCaspariT" w:hAnsi="AZGCaspariT" w:cs="Arial"/>
          <w:color w:val="000000"/>
          <w:sz w:val="22"/>
          <w:szCs w:val="22"/>
        </w:rPr>
        <w:t xml:space="preserve"> dit </w:t>
      </w:r>
      <w:r w:rsidR="004F2E1D">
        <w:rPr>
          <w:rFonts w:ascii="AZGCaspariT" w:hAnsi="AZGCaspariT" w:cs="Arial"/>
          <w:color w:val="000000"/>
          <w:sz w:val="22"/>
          <w:szCs w:val="22"/>
        </w:rPr>
        <w:t>ook aan ons doorgeven.</w:t>
      </w:r>
    </w:p>
    <w:p w:rsidR="001A37FB" w:rsidRPr="00230702" w:rsidRDefault="001A37FB" w:rsidP="009D4411">
      <w:pPr>
        <w:rPr>
          <w:rFonts w:ascii="AZGCaspariT" w:hAnsi="AZGCaspariT" w:cs="Arial"/>
          <w:b/>
          <w:color w:val="0000FF"/>
          <w:sz w:val="22"/>
          <w:szCs w:val="22"/>
          <w:lang w:eastAsia="en-US"/>
        </w:rPr>
      </w:pPr>
    </w:p>
    <w:p w:rsidR="009D4411" w:rsidRPr="00230702" w:rsidRDefault="009D4411" w:rsidP="009D4411">
      <w:pPr>
        <w:rPr>
          <w:rFonts w:ascii="AZGCaspariT" w:hAnsi="AZGCaspariT" w:cs="Arial"/>
          <w:b/>
          <w:color w:val="0000FF"/>
          <w:sz w:val="22"/>
          <w:szCs w:val="22"/>
          <w:lang w:eastAsia="en-US"/>
        </w:rPr>
      </w:pPr>
      <w:r w:rsidRPr="00230702">
        <w:rPr>
          <w:rFonts w:ascii="AZGCaspariT" w:hAnsi="AZGCaspariT" w:cs="Arial"/>
          <w:b/>
          <w:color w:val="0000FF"/>
          <w:sz w:val="22"/>
          <w:szCs w:val="22"/>
          <w:lang w:eastAsia="en-US"/>
        </w:rPr>
        <w:t>Reservekandidaten</w:t>
      </w:r>
    </w:p>
    <w:p w:rsidR="009D4411" w:rsidRDefault="009D4411" w:rsidP="009D4411">
      <w:pPr>
        <w:rPr>
          <w:rFonts w:ascii="AZGCaspariT" w:hAnsi="AZGCaspariT" w:cs="Arial"/>
          <w:color w:val="000000"/>
          <w:sz w:val="22"/>
          <w:szCs w:val="22"/>
        </w:rPr>
      </w:pPr>
      <w:r w:rsidRPr="00230702">
        <w:rPr>
          <w:rFonts w:ascii="AZGCaspariT" w:hAnsi="AZGCaspariT" w:cs="Arial"/>
          <w:color w:val="000000"/>
          <w:sz w:val="22"/>
          <w:szCs w:val="22"/>
        </w:rPr>
        <w:t xml:space="preserve">Kandidaten die </w:t>
      </w:r>
      <w:r w:rsidR="009B14A7">
        <w:rPr>
          <w:rFonts w:ascii="AZGCaspariT" w:hAnsi="AZGCaspariT" w:cs="Arial"/>
          <w:color w:val="000000"/>
          <w:sz w:val="22"/>
          <w:szCs w:val="22"/>
        </w:rPr>
        <w:t>je</w:t>
      </w:r>
      <w:r w:rsidRPr="00230702">
        <w:rPr>
          <w:rFonts w:ascii="AZGCaspariT" w:hAnsi="AZGCaspariT" w:cs="Arial"/>
          <w:color w:val="000000"/>
          <w:sz w:val="22"/>
          <w:szCs w:val="22"/>
        </w:rPr>
        <w:t xml:space="preserve"> op reserve wilt houden geef</w:t>
      </w:r>
      <w:r w:rsidR="009B14A7">
        <w:rPr>
          <w:rFonts w:ascii="AZGCaspariT" w:hAnsi="AZGCaspariT" w:cs="Arial"/>
          <w:color w:val="000000"/>
          <w:sz w:val="22"/>
          <w:szCs w:val="22"/>
        </w:rPr>
        <w:t xml:space="preserve"> je</w:t>
      </w:r>
      <w:r w:rsidRPr="00230702">
        <w:rPr>
          <w:rFonts w:ascii="AZGCaspariT" w:hAnsi="AZGCaspariT" w:cs="Arial"/>
          <w:color w:val="000000"/>
          <w:sz w:val="22"/>
          <w:szCs w:val="22"/>
        </w:rPr>
        <w:t xml:space="preserve"> de </w:t>
      </w:r>
      <w:r w:rsidRPr="008713DE">
        <w:rPr>
          <w:rFonts w:ascii="AZGCaspariT" w:hAnsi="AZGCaspariT" w:cs="Arial"/>
          <w:sz w:val="22"/>
          <w:szCs w:val="22"/>
        </w:rPr>
        <w:t>status</w:t>
      </w:r>
      <w:r w:rsidRPr="008713DE">
        <w:rPr>
          <w:rFonts w:ascii="AZGCaspariT" w:hAnsi="AZGCaspariT" w:cs="Arial"/>
          <w:sz w:val="22"/>
          <w:szCs w:val="22"/>
          <w:lang w:eastAsia="en-US"/>
        </w:rPr>
        <w:t xml:space="preserve"> ‘</w:t>
      </w:r>
      <w:r w:rsidRPr="008713DE">
        <w:rPr>
          <w:rFonts w:ascii="AZGCaspariT" w:hAnsi="AZGCaspariT" w:cs="Arial"/>
          <w:sz w:val="22"/>
          <w:szCs w:val="22"/>
        </w:rPr>
        <w:t>in</w:t>
      </w:r>
      <w:r w:rsidRPr="00230702">
        <w:rPr>
          <w:rFonts w:ascii="AZGCaspariT" w:hAnsi="AZGCaspariT" w:cs="Arial"/>
          <w:color w:val="000000"/>
          <w:sz w:val="22"/>
          <w:szCs w:val="22"/>
        </w:rPr>
        <w:t xml:space="preserve"> portefeuille in afwachting van gesprekken’. Die sturen wij een mail dat ze niet bij de eerste selectie horen, maar na de sollicitatiegesprekken </w:t>
      </w:r>
      <w:r w:rsidR="00983285" w:rsidRPr="00230702">
        <w:rPr>
          <w:rFonts w:ascii="AZGCaspariT" w:hAnsi="AZGCaspariT" w:cs="Arial"/>
          <w:color w:val="000000"/>
          <w:sz w:val="22"/>
          <w:szCs w:val="22"/>
        </w:rPr>
        <w:t xml:space="preserve">verder </w:t>
      </w:r>
      <w:r w:rsidRPr="00230702">
        <w:rPr>
          <w:rFonts w:ascii="AZGCaspariT" w:hAnsi="AZGCaspariT" w:cs="Arial"/>
          <w:color w:val="000000"/>
          <w:sz w:val="22"/>
          <w:szCs w:val="22"/>
        </w:rPr>
        <w:t>worden geïnformeerd.</w:t>
      </w:r>
    </w:p>
    <w:p w:rsidR="001B2C93" w:rsidRDefault="001B2C93" w:rsidP="009B6F31">
      <w:pPr>
        <w:rPr>
          <w:rFonts w:ascii="AZGCaspariT" w:hAnsi="AZGCaspariT" w:cs="Arial"/>
          <w:b/>
          <w:color w:val="0000FF"/>
          <w:sz w:val="22"/>
          <w:szCs w:val="22"/>
          <w:lang w:eastAsia="en-US"/>
        </w:rPr>
      </w:pPr>
    </w:p>
    <w:p w:rsidR="009D4411" w:rsidRPr="00230702" w:rsidRDefault="009D4411" w:rsidP="009B6F31">
      <w:pPr>
        <w:rPr>
          <w:rFonts w:ascii="AZGCaspariT" w:hAnsi="AZGCaspariT" w:cs="Arial"/>
          <w:b/>
          <w:color w:val="0000FF"/>
          <w:sz w:val="22"/>
          <w:szCs w:val="22"/>
          <w:lang w:eastAsia="en-US"/>
        </w:rPr>
      </w:pPr>
      <w:r w:rsidRPr="00230702">
        <w:rPr>
          <w:rFonts w:ascii="AZGCaspariT" w:hAnsi="AZGCaspariT" w:cs="Arial"/>
          <w:b/>
          <w:color w:val="0000FF"/>
          <w:sz w:val="22"/>
          <w:szCs w:val="22"/>
          <w:lang w:eastAsia="en-US"/>
        </w:rPr>
        <w:t>Uitnodigen</w:t>
      </w:r>
    </w:p>
    <w:p w:rsidR="001F6614" w:rsidRPr="00230702" w:rsidRDefault="001F6614" w:rsidP="009B6F31">
      <w:pPr>
        <w:rPr>
          <w:rFonts w:ascii="AZGCaspariT" w:hAnsi="AZGCaspariT" w:cs="Arial"/>
          <w:color w:val="000000"/>
          <w:sz w:val="22"/>
          <w:szCs w:val="22"/>
        </w:rPr>
      </w:pPr>
      <w:r w:rsidRPr="00230702">
        <w:rPr>
          <w:rFonts w:ascii="AZGCaspariT" w:hAnsi="AZGCaspariT" w:cs="Arial"/>
          <w:color w:val="000000"/>
          <w:sz w:val="22"/>
          <w:szCs w:val="22"/>
        </w:rPr>
        <w:t>Vink</w:t>
      </w:r>
      <w:r w:rsidR="009B14A7">
        <w:rPr>
          <w:rFonts w:ascii="AZGCaspariT" w:hAnsi="AZGCaspariT" w:cs="Arial"/>
          <w:color w:val="000000"/>
          <w:sz w:val="22"/>
          <w:szCs w:val="22"/>
        </w:rPr>
        <w:t xml:space="preserve"> je</w:t>
      </w:r>
      <w:r w:rsidRPr="00230702">
        <w:rPr>
          <w:rFonts w:ascii="AZGCaspariT" w:hAnsi="AZGCaspariT" w:cs="Arial"/>
          <w:color w:val="000000"/>
          <w:sz w:val="22"/>
          <w:szCs w:val="22"/>
        </w:rPr>
        <w:t xml:space="preserve"> ‘uitnodigen’ aan bij een kandidaat dan wordt </w:t>
      </w:r>
      <w:r w:rsidR="009B14A7">
        <w:rPr>
          <w:rFonts w:ascii="AZGCaspariT" w:hAnsi="AZGCaspariT" w:cs="Arial"/>
          <w:color w:val="000000"/>
          <w:sz w:val="22"/>
          <w:szCs w:val="22"/>
        </w:rPr>
        <w:t xml:space="preserve">je </w:t>
      </w:r>
      <w:r w:rsidRPr="00141414">
        <w:rPr>
          <w:rFonts w:ascii="AZGCaspariT" w:hAnsi="AZGCaspariT" w:cs="Arial"/>
          <w:color w:val="FF0000"/>
          <w:sz w:val="22"/>
          <w:szCs w:val="22"/>
        </w:rPr>
        <w:t xml:space="preserve">verzocht ook </w:t>
      </w:r>
      <w:r w:rsidR="009B14A7">
        <w:rPr>
          <w:rFonts w:ascii="AZGCaspariT" w:hAnsi="AZGCaspariT" w:cs="Arial"/>
          <w:color w:val="FF0000"/>
          <w:sz w:val="22"/>
          <w:szCs w:val="22"/>
        </w:rPr>
        <w:t xml:space="preserve">de </w:t>
      </w:r>
      <w:r w:rsidRPr="00141414">
        <w:rPr>
          <w:rFonts w:ascii="AZGCaspariT" w:hAnsi="AZGCaspariT" w:cs="Arial"/>
          <w:color w:val="FF0000"/>
          <w:sz w:val="22"/>
          <w:szCs w:val="22"/>
        </w:rPr>
        <w:t xml:space="preserve">datum en </w:t>
      </w:r>
      <w:r w:rsidR="009B14A7">
        <w:rPr>
          <w:rFonts w:ascii="AZGCaspariT" w:hAnsi="AZGCaspariT" w:cs="Arial"/>
          <w:color w:val="FF0000"/>
          <w:sz w:val="22"/>
          <w:szCs w:val="22"/>
        </w:rPr>
        <w:t xml:space="preserve">het </w:t>
      </w:r>
      <w:r w:rsidRPr="00141414">
        <w:rPr>
          <w:rFonts w:ascii="AZGCaspariT" w:hAnsi="AZGCaspariT" w:cs="Arial"/>
          <w:color w:val="FF0000"/>
          <w:sz w:val="22"/>
          <w:szCs w:val="22"/>
        </w:rPr>
        <w:t>tijdstip aan te geven</w:t>
      </w:r>
      <w:r w:rsidRPr="00230702">
        <w:rPr>
          <w:rFonts w:ascii="AZGCaspariT" w:hAnsi="AZGCaspariT" w:cs="Arial"/>
          <w:color w:val="000000"/>
          <w:sz w:val="22"/>
          <w:szCs w:val="22"/>
        </w:rPr>
        <w:t xml:space="preserve"> in het blokje ‘Voorstel datum afspraak’. </w:t>
      </w:r>
      <w:r w:rsidR="00230702">
        <w:rPr>
          <w:rFonts w:ascii="AZGCaspariT" w:hAnsi="AZGCaspariT" w:cs="Arial"/>
          <w:color w:val="000000"/>
          <w:sz w:val="22"/>
          <w:szCs w:val="22"/>
        </w:rPr>
        <w:t xml:space="preserve">Daarnaast </w:t>
      </w:r>
      <w:r w:rsidRPr="00230702">
        <w:rPr>
          <w:rFonts w:ascii="AZGCaspariT" w:hAnsi="AZGCaspariT" w:cs="Arial"/>
          <w:color w:val="000000"/>
          <w:sz w:val="22"/>
          <w:szCs w:val="22"/>
        </w:rPr>
        <w:t xml:space="preserve"> vul</w:t>
      </w:r>
      <w:r w:rsidR="009B14A7">
        <w:rPr>
          <w:rFonts w:ascii="AZGCaspariT" w:hAnsi="AZGCaspariT" w:cs="Arial"/>
          <w:color w:val="000000"/>
          <w:sz w:val="22"/>
          <w:szCs w:val="22"/>
        </w:rPr>
        <w:t xml:space="preserve"> je</w:t>
      </w:r>
      <w:r w:rsidRPr="00230702">
        <w:rPr>
          <w:rFonts w:ascii="AZGCaspariT" w:hAnsi="AZGCaspariT" w:cs="Arial"/>
          <w:color w:val="000000"/>
          <w:sz w:val="22"/>
          <w:szCs w:val="22"/>
        </w:rPr>
        <w:t xml:space="preserve"> alle gevraagde gegevens in op het meegeleverde </w:t>
      </w:r>
      <w:r w:rsidRPr="00230702">
        <w:rPr>
          <w:rFonts w:ascii="AZGCaspariT" w:hAnsi="AZGCaspariT" w:cs="Arial"/>
          <w:color w:val="000000"/>
          <w:sz w:val="22"/>
          <w:szCs w:val="22"/>
        </w:rPr>
        <w:lastRenderedPageBreak/>
        <w:t>formulier ‘</w:t>
      </w:r>
      <w:r w:rsidRPr="00230702">
        <w:rPr>
          <w:rFonts w:ascii="AZGCaspariT" w:hAnsi="AZGCaspariT" w:cs="Arial"/>
          <w:color w:val="FF0000"/>
          <w:sz w:val="22"/>
          <w:szCs w:val="22"/>
        </w:rPr>
        <w:t>Document uitnodigen sollicitatiegesprek’</w:t>
      </w:r>
      <w:r w:rsidRPr="00230702">
        <w:rPr>
          <w:rFonts w:ascii="AZGCaspariT" w:hAnsi="AZGCaspariT" w:cs="Arial"/>
          <w:color w:val="000000"/>
          <w:sz w:val="22"/>
          <w:szCs w:val="22"/>
        </w:rPr>
        <w:t xml:space="preserve"> en stuurt deze </w:t>
      </w:r>
      <w:r w:rsidRPr="008713DE">
        <w:rPr>
          <w:rFonts w:ascii="AZGCaspariT" w:hAnsi="AZGCaspariT" w:cs="Arial"/>
          <w:color w:val="000000"/>
          <w:sz w:val="22"/>
          <w:szCs w:val="22"/>
        </w:rPr>
        <w:t>vi</w:t>
      </w:r>
      <w:r w:rsidR="008713DE" w:rsidRPr="008713DE">
        <w:rPr>
          <w:rFonts w:ascii="AZGCaspariT" w:hAnsi="AZGCaspariT" w:cs="Arial"/>
          <w:color w:val="000000"/>
          <w:sz w:val="22"/>
          <w:szCs w:val="22"/>
        </w:rPr>
        <w:t>a</w:t>
      </w:r>
      <w:r w:rsidR="008713DE" w:rsidRPr="008713DE">
        <w:rPr>
          <w:rFonts w:ascii="AZGCaspariT" w:hAnsi="AZGCaspariT" w:cs="Arial"/>
          <w:b/>
          <w:color w:val="000000"/>
          <w:sz w:val="22"/>
          <w:szCs w:val="22"/>
        </w:rPr>
        <w:t xml:space="preserve"> </w:t>
      </w:r>
      <w:hyperlink r:id="rId14" w:history="1">
        <w:r w:rsidR="000144B5" w:rsidRPr="009C3D6C">
          <w:rPr>
            <w:rStyle w:val="Hyperlink"/>
            <w:rFonts w:ascii="AZGCaspariT" w:hAnsi="AZGCaspariT" w:cs="Arial"/>
            <w:b/>
            <w:sz w:val="22"/>
            <w:szCs w:val="22"/>
          </w:rPr>
          <w:t>vacature@umcg.nl</w:t>
        </w:r>
      </w:hyperlink>
      <w:r w:rsidR="008713DE">
        <w:rPr>
          <w:rFonts w:ascii="AZGCaspariT" w:hAnsi="AZGCaspariT" w:cs="Arial"/>
          <w:color w:val="000000"/>
          <w:sz w:val="22"/>
          <w:szCs w:val="22"/>
        </w:rPr>
        <w:t xml:space="preserve"> </w:t>
      </w:r>
      <w:r w:rsidRPr="00230702">
        <w:rPr>
          <w:rFonts w:ascii="AZGCaspariT" w:hAnsi="AZGCaspariT" w:cs="Arial"/>
          <w:color w:val="000000"/>
          <w:sz w:val="22"/>
          <w:szCs w:val="22"/>
        </w:rPr>
        <w:t xml:space="preserve">naar </w:t>
      </w:r>
      <w:r w:rsidR="001E66A0">
        <w:rPr>
          <w:rFonts w:ascii="AZGCaspariT" w:hAnsi="AZGCaspariT" w:cs="Arial"/>
          <w:color w:val="000000"/>
          <w:sz w:val="22"/>
          <w:szCs w:val="22"/>
        </w:rPr>
        <w:t>Team Recruitment</w:t>
      </w:r>
      <w:r w:rsidRPr="00230702">
        <w:rPr>
          <w:rFonts w:ascii="AZGCaspariT" w:hAnsi="AZGCaspariT" w:cs="Arial"/>
          <w:color w:val="000000"/>
          <w:sz w:val="22"/>
          <w:szCs w:val="22"/>
        </w:rPr>
        <w:t xml:space="preserve">. Deze aanvullende informatie heeft </w:t>
      </w:r>
      <w:r w:rsidR="001E66A0">
        <w:rPr>
          <w:rFonts w:ascii="AZGCaspariT" w:hAnsi="AZGCaspariT" w:cs="Arial"/>
          <w:color w:val="000000"/>
          <w:sz w:val="22"/>
          <w:szCs w:val="22"/>
        </w:rPr>
        <w:t xml:space="preserve">Team Recruitment </w:t>
      </w:r>
      <w:r w:rsidRPr="00230702">
        <w:rPr>
          <w:rFonts w:ascii="AZGCaspariT" w:hAnsi="AZGCaspariT" w:cs="Arial"/>
          <w:color w:val="000000"/>
          <w:sz w:val="22"/>
          <w:szCs w:val="22"/>
        </w:rPr>
        <w:t xml:space="preserve"> nodig voor het versturen van de uitnodigingen. Nadat </w:t>
      </w:r>
      <w:r w:rsidR="001E66A0">
        <w:rPr>
          <w:rFonts w:ascii="AZGCaspariT" w:hAnsi="AZGCaspariT" w:cs="Arial"/>
          <w:color w:val="000000"/>
          <w:sz w:val="22"/>
          <w:szCs w:val="22"/>
        </w:rPr>
        <w:t>Team Recruitment</w:t>
      </w:r>
      <w:r w:rsidRPr="00230702">
        <w:rPr>
          <w:rFonts w:ascii="AZGCaspariT" w:hAnsi="AZGCaspariT" w:cs="Arial"/>
          <w:color w:val="000000"/>
          <w:sz w:val="22"/>
          <w:szCs w:val="22"/>
        </w:rPr>
        <w:t xml:space="preserve"> de uitnodigingen heeft verzonden ontvang</w:t>
      </w:r>
      <w:r w:rsidR="001E66A0">
        <w:rPr>
          <w:rFonts w:ascii="AZGCaspariT" w:hAnsi="AZGCaspariT" w:cs="Arial"/>
          <w:color w:val="000000"/>
          <w:sz w:val="22"/>
          <w:szCs w:val="22"/>
        </w:rPr>
        <w:t xml:space="preserve"> je</w:t>
      </w:r>
      <w:r w:rsidRPr="00230702">
        <w:rPr>
          <w:rFonts w:ascii="AZGCaspariT" w:hAnsi="AZGCaspariT" w:cs="Arial"/>
          <w:color w:val="000000"/>
          <w:sz w:val="22"/>
          <w:szCs w:val="22"/>
        </w:rPr>
        <w:t xml:space="preserve"> een bevestiging dat de uitnodigingen zijn verstuurd.</w:t>
      </w:r>
    </w:p>
    <w:p w:rsidR="00831B83" w:rsidRPr="00230702" w:rsidRDefault="00831B83" w:rsidP="009B6F31">
      <w:pPr>
        <w:rPr>
          <w:rFonts w:ascii="AZGCaspariT" w:hAnsi="AZGCaspariT" w:cs="Arial"/>
          <w:color w:val="000000"/>
          <w:sz w:val="22"/>
          <w:szCs w:val="22"/>
        </w:rPr>
      </w:pPr>
    </w:p>
    <w:p w:rsidR="001F6614" w:rsidRPr="00230702" w:rsidRDefault="001F6614" w:rsidP="009B6F31">
      <w:pPr>
        <w:rPr>
          <w:rFonts w:ascii="AZGCaspariT" w:hAnsi="AZGCaspariT" w:cs="Arial"/>
          <w:color w:val="000000"/>
          <w:sz w:val="22"/>
          <w:szCs w:val="22"/>
        </w:rPr>
      </w:pPr>
      <w:r w:rsidRPr="00230702">
        <w:rPr>
          <w:rFonts w:ascii="AZGCaspariT" w:hAnsi="AZGCaspariT" w:cs="Arial"/>
          <w:color w:val="000000"/>
          <w:sz w:val="22"/>
          <w:szCs w:val="22"/>
        </w:rPr>
        <w:t xml:space="preserve">Als </w:t>
      </w:r>
      <w:r w:rsidR="001E66A0">
        <w:rPr>
          <w:rFonts w:ascii="AZGCaspariT" w:hAnsi="AZGCaspariT" w:cs="Arial"/>
          <w:color w:val="000000"/>
          <w:sz w:val="22"/>
          <w:szCs w:val="22"/>
        </w:rPr>
        <w:t>je</w:t>
      </w:r>
      <w:r w:rsidRPr="00230702">
        <w:rPr>
          <w:rFonts w:ascii="AZGCaspariT" w:hAnsi="AZGCaspariT" w:cs="Arial"/>
          <w:color w:val="000000"/>
          <w:sz w:val="22"/>
          <w:szCs w:val="22"/>
        </w:rPr>
        <w:t xml:space="preserve"> zelf de uitnodigingen verzorgt, vink</w:t>
      </w:r>
      <w:r w:rsidR="001E66A0">
        <w:rPr>
          <w:rFonts w:ascii="AZGCaspariT" w:hAnsi="AZGCaspariT" w:cs="Arial"/>
          <w:color w:val="000000"/>
          <w:sz w:val="22"/>
          <w:szCs w:val="22"/>
        </w:rPr>
        <w:t xml:space="preserve"> je</w:t>
      </w:r>
      <w:r w:rsidRPr="00230702">
        <w:rPr>
          <w:rFonts w:ascii="AZGCaspariT" w:hAnsi="AZGCaspariT" w:cs="Arial"/>
          <w:color w:val="000000"/>
          <w:sz w:val="22"/>
          <w:szCs w:val="22"/>
        </w:rPr>
        <w:t xml:space="preserve"> die optie aan en vul</w:t>
      </w:r>
      <w:r w:rsidR="001E66A0">
        <w:rPr>
          <w:rFonts w:ascii="AZGCaspariT" w:hAnsi="AZGCaspariT" w:cs="Arial"/>
          <w:color w:val="000000"/>
          <w:sz w:val="22"/>
          <w:szCs w:val="22"/>
        </w:rPr>
        <w:t xml:space="preserve"> je </w:t>
      </w:r>
      <w:r w:rsidRPr="00230702">
        <w:rPr>
          <w:rFonts w:ascii="AZGCaspariT" w:hAnsi="AZGCaspariT" w:cs="Arial"/>
          <w:color w:val="000000"/>
          <w:sz w:val="22"/>
          <w:szCs w:val="22"/>
        </w:rPr>
        <w:t xml:space="preserve"> eveneens ‘Voorsteldatum afspraak’ (datum en tijdstip) in, zodat </w:t>
      </w:r>
      <w:r w:rsidR="001E66A0">
        <w:rPr>
          <w:rFonts w:ascii="AZGCaspariT" w:hAnsi="AZGCaspariT" w:cs="Arial"/>
          <w:color w:val="000000"/>
          <w:sz w:val="22"/>
          <w:szCs w:val="22"/>
        </w:rPr>
        <w:t>Team Recruitment</w:t>
      </w:r>
      <w:r w:rsidRPr="00230702">
        <w:rPr>
          <w:rFonts w:ascii="AZGCaspariT" w:hAnsi="AZGCaspariT" w:cs="Arial"/>
          <w:color w:val="000000"/>
          <w:sz w:val="22"/>
          <w:szCs w:val="22"/>
        </w:rPr>
        <w:t xml:space="preserve"> de voortgang van de procedure kan volgen.</w:t>
      </w:r>
    </w:p>
    <w:p w:rsidR="00831B83" w:rsidRDefault="00831B83" w:rsidP="009B6F31">
      <w:pPr>
        <w:rPr>
          <w:rFonts w:ascii="AZGCaspariT" w:hAnsi="AZGCaspariT" w:cs="Arial"/>
          <w:color w:val="000000"/>
          <w:sz w:val="22"/>
          <w:szCs w:val="22"/>
        </w:rPr>
      </w:pPr>
      <w:r w:rsidRPr="00230702">
        <w:rPr>
          <w:rFonts w:ascii="AZGCaspariT" w:hAnsi="AZGCaspariT" w:cs="Arial"/>
          <w:color w:val="000000"/>
          <w:sz w:val="22"/>
          <w:szCs w:val="22"/>
        </w:rPr>
        <w:t xml:space="preserve">In dit geval ontvangt </w:t>
      </w:r>
      <w:r w:rsidR="001E66A0">
        <w:rPr>
          <w:rFonts w:ascii="AZGCaspariT" w:hAnsi="AZGCaspariT" w:cs="Arial"/>
          <w:color w:val="000000"/>
          <w:sz w:val="22"/>
          <w:szCs w:val="22"/>
        </w:rPr>
        <w:t>je</w:t>
      </w:r>
      <w:r w:rsidRPr="00230702">
        <w:rPr>
          <w:rFonts w:ascii="AZGCaspariT" w:hAnsi="AZGCaspariT" w:cs="Arial"/>
          <w:color w:val="000000"/>
          <w:sz w:val="22"/>
          <w:szCs w:val="22"/>
        </w:rPr>
        <w:t xml:space="preserve"> een bevestiging dat </w:t>
      </w:r>
      <w:r w:rsidR="001E66A0">
        <w:rPr>
          <w:rFonts w:ascii="AZGCaspariT" w:hAnsi="AZGCaspariT" w:cs="Arial"/>
          <w:color w:val="000000"/>
          <w:sz w:val="22"/>
          <w:szCs w:val="22"/>
        </w:rPr>
        <w:t>je</w:t>
      </w:r>
      <w:r w:rsidRPr="00230702">
        <w:rPr>
          <w:rFonts w:ascii="AZGCaspariT" w:hAnsi="AZGCaspariT" w:cs="Arial"/>
          <w:color w:val="000000"/>
          <w:sz w:val="22"/>
          <w:szCs w:val="22"/>
        </w:rPr>
        <w:t xml:space="preserve"> de uitnodigingen zelf verzorgt.</w:t>
      </w:r>
    </w:p>
    <w:p w:rsidR="00F20AD3" w:rsidRDefault="00F20AD3" w:rsidP="009B6F31">
      <w:pPr>
        <w:rPr>
          <w:rFonts w:ascii="AZGCaspariT" w:hAnsi="AZGCaspariT" w:cs="Arial"/>
          <w:color w:val="000000"/>
          <w:sz w:val="22"/>
          <w:szCs w:val="22"/>
        </w:rPr>
      </w:pPr>
    </w:p>
    <w:p w:rsidR="00B54AB7" w:rsidRDefault="00B54AB7" w:rsidP="009B6F31">
      <w:pPr>
        <w:rPr>
          <w:rFonts w:ascii="AZGCaspariT" w:hAnsi="AZGCaspariT" w:cs="Arial"/>
          <w:color w:val="000000"/>
          <w:sz w:val="22"/>
          <w:szCs w:val="22"/>
        </w:rPr>
      </w:pPr>
    </w:p>
    <w:p w:rsidR="00B54AB7" w:rsidRPr="00B54AB7" w:rsidRDefault="00B54AB7" w:rsidP="009B6F31">
      <w:pPr>
        <w:rPr>
          <w:rFonts w:ascii="AZGCaspariT" w:hAnsi="AZGCaspariT" w:cs="Arial"/>
          <w:b/>
          <w:color w:val="0000FF"/>
          <w:sz w:val="22"/>
          <w:szCs w:val="22"/>
          <w:lang w:eastAsia="en-US"/>
        </w:rPr>
      </w:pPr>
      <w:r w:rsidRPr="00B54AB7">
        <w:rPr>
          <w:rFonts w:ascii="AZGCaspariT" w:hAnsi="AZGCaspariT" w:cs="Arial"/>
          <w:b/>
          <w:color w:val="0000FF"/>
          <w:sz w:val="22"/>
          <w:szCs w:val="22"/>
          <w:lang w:eastAsia="en-US"/>
        </w:rPr>
        <w:t>Afwijzen, wel in portefeuille van afdeling</w:t>
      </w:r>
    </w:p>
    <w:p w:rsidR="00F20AD3" w:rsidRDefault="00F20AD3" w:rsidP="00F20AD3">
      <w:pPr>
        <w:rPr>
          <w:rFonts w:ascii="AZGCaspariT" w:hAnsi="AZGCaspariT" w:cs="Arial"/>
          <w:color w:val="000000"/>
          <w:sz w:val="22"/>
          <w:szCs w:val="22"/>
        </w:rPr>
      </w:pPr>
      <w:r>
        <w:rPr>
          <w:rFonts w:ascii="AZGCaspariT" w:hAnsi="AZGCaspariT" w:cs="Arial"/>
          <w:color w:val="000000"/>
          <w:sz w:val="22"/>
          <w:szCs w:val="22"/>
        </w:rPr>
        <w:t xml:space="preserve">De brieven en </w:t>
      </w:r>
      <w:proofErr w:type="spellStart"/>
      <w:r>
        <w:rPr>
          <w:rFonts w:ascii="AZGCaspariT" w:hAnsi="AZGCaspariT" w:cs="Arial"/>
          <w:color w:val="000000"/>
          <w:sz w:val="22"/>
          <w:szCs w:val="22"/>
        </w:rPr>
        <w:t>CV’s</w:t>
      </w:r>
      <w:proofErr w:type="spellEnd"/>
      <w:r>
        <w:rPr>
          <w:rFonts w:ascii="AZGCaspariT" w:hAnsi="AZGCaspariT" w:cs="Arial"/>
          <w:color w:val="000000"/>
          <w:sz w:val="22"/>
          <w:szCs w:val="22"/>
        </w:rPr>
        <w:t xml:space="preserve"> van de kandidaten dien</w:t>
      </w:r>
      <w:r w:rsidR="00C37741">
        <w:rPr>
          <w:rFonts w:ascii="AZGCaspariT" w:hAnsi="AZGCaspariT" w:cs="Arial"/>
          <w:color w:val="000000"/>
          <w:sz w:val="22"/>
          <w:szCs w:val="22"/>
        </w:rPr>
        <w:t xml:space="preserve"> je</w:t>
      </w:r>
      <w:r>
        <w:rPr>
          <w:rFonts w:ascii="AZGCaspariT" w:hAnsi="AZGCaspariT" w:cs="Arial"/>
          <w:color w:val="000000"/>
          <w:sz w:val="22"/>
          <w:szCs w:val="22"/>
        </w:rPr>
        <w:t xml:space="preserve"> zelf op te slaan en te bewaren. Indien de vacature is afgesloten, verdwijnt de vacature op TIS-manager. Het is niet toegestaan voor </w:t>
      </w:r>
      <w:r w:rsidR="00C37741">
        <w:rPr>
          <w:rFonts w:ascii="AZGCaspariT" w:hAnsi="AZGCaspariT" w:cs="Arial"/>
          <w:color w:val="000000"/>
          <w:sz w:val="22"/>
          <w:szCs w:val="22"/>
        </w:rPr>
        <w:t xml:space="preserve">Team Recruitment </w:t>
      </w:r>
      <w:r>
        <w:rPr>
          <w:rFonts w:ascii="AZGCaspariT" w:hAnsi="AZGCaspariT" w:cs="Arial"/>
          <w:color w:val="000000"/>
          <w:sz w:val="22"/>
          <w:szCs w:val="22"/>
        </w:rPr>
        <w:t xml:space="preserve"> om de gegevens van kandidaten dan nog te delen.  </w:t>
      </w:r>
    </w:p>
    <w:p w:rsidR="00F20AD3" w:rsidRDefault="00F20AD3" w:rsidP="009B6F31">
      <w:pPr>
        <w:rPr>
          <w:rFonts w:ascii="AZGCaspariT" w:hAnsi="AZGCaspariT" w:cs="Arial"/>
          <w:color w:val="000000"/>
          <w:sz w:val="22"/>
          <w:szCs w:val="22"/>
        </w:rPr>
      </w:pPr>
    </w:p>
    <w:p w:rsidR="00D77BBC" w:rsidRPr="00230702" w:rsidRDefault="00D77BBC" w:rsidP="009B6F31">
      <w:pPr>
        <w:rPr>
          <w:rFonts w:ascii="AZGCaspariT" w:hAnsi="AZGCaspariT" w:cs="Arial"/>
          <w:color w:val="000000"/>
          <w:sz w:val="22"/>
          <w:szCs w:val="22"/>
        </w:rPr>
      </w:pPr>
    </w:p>
    <w:p w:rsidR="00831B83" w:rsidRDefault="00831B83" w:rsidP="009B6F31">
      <w:pPr>
        <w:rPr>
          <w:rFonts w:ascii="AZGCaspariT" w:hAnsi="AZGCaspariT" w:cs="Arial"/>
          <w:color w:val="000000"/>
          <w:sz w:val="22"/>
          <w:szCs w:val="22"/>
        </w:rPr>
      </w:pPr>
    </w:p>
    <w:p w:rsidR="00B64C21" w:rsidRDefault="001C178F" w:rsidP="009B6F31">
      <w:pPr>
        <w:rPr>
          <w:rFonts w:ascii="AZGCaspariT" w:hAnsi="AZGCaspariT" w:cs="Arial"/>
          <w:color w:val="000000"/>
          <w:sz w:val="22"/>
          <w:szCs w:val="22"/>
        </w:rPr>
      </w:pPr>
      <w:r w:rsidRPr="001C178F">
        <w:rPr>
          <w:rFonts w:ascii="AZGCaspariT" w:hAnsi="AZGCaspariT" w:cs="Arial"/>
          <w:noProof/>
          <w:color w:val="000000"/>
          <w:sz w:val="22"/>
          <w:szCs w:val="22"/>
        </w:rPr>
        <w:drawing>
          <wp:inline distT="0" distB="0" distL="0" distR="0">
            <wp:extent cx="4962525" cy="3810000"/>
            <wp:effectExtent l="19050" t="0" r="0" b="0"/>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41987" cy="4602163"/>
                      <a:chOff x="1691680" y="1124744"/>
                      <a:chExt cx="5741987" cy="4602163"/>
                    </a:xfrm>
                  </a:grpSpPr>
                  <a:grpSp>
                    <a:nvGrpSpPr>
                      <a:cNvPr id="13" name="Groep 12"/>
                      <a:cNvGrpSpPr/>
                    </a:nvGrpSpPr>
                    <a:grpSpPr>
                      <a:xfrm>
                        <a:off x="1691680" y="1124744"/>
                        <a:ext cx="5741987" cy="4602163"/>
                        <a:chOff x="1691680" y="1124744"/>
                        <a:chExt cx="5741987" cy="4602163"/>
                      </a:xfrm>
                    </a:grpSpPr>
                    <a:grpSp>
                      <a:nvGrpSpPr>
                        <a:cNvPr id="3" name="Groep 6"/>
                        <a:cNvGrpSpPr/>
                      </a:nvGrpSpPr>
                      <a:grpSpPr>
                        <a:xfrm>
                          <a:off x="1691680" y="1124744"/>
                          <a:ext cx="5741987" cy="4602163"/>
                          <a:chOff x="1691680" y="1124744"/>
                          <a:chExt cx="5741987" cy="4602163"/>
                        </a:xfrm>
                      </a:grpSpPr>
                      <a:pic>
                        <a:nvPicPr>
                          <a:cNvPr id="1026" name="Picture 2" descr="\\zkh\dfs\gebruikers02\jacobssc\Bureaublad\Afbeelding3.png"/>
                          <a:cNvPicPr>
                            <a:picLocks noChangeAspect="1" noChangeArrowheads="1"/>
                          </a:cNvPicPr>
                        </a:nvPicPr>
                        <a:blipFill>
                          <a:blip r:embed="rId15" cstate="print"/>
                          <a:srcRect/>
                          <a:stretch>
                            <a:fillRect/>
                          </a:stretch>
                        </a:blipFill>
                        <a:spPr bwMode="auto">
                          <a:xfrm>
                            <a:off x="1691680" y="1124744"/>
                            <a:ext cx="5741987" cy="4602163"/>
                          </a:xfrm>
                          <a:prstGeom prst="rect">
                            <a:avLst/>
                          </a:prstGeom>
                          <a:noFill/>
                        </a:spPr>
                      </a:pic>
                      <a:sp>
                        <a:nvSpPr>
                          <a:cNvPr id="6" name="Ovaal 5"/>
                          <a:cNvSpPr/>
                        </a:nvSpPr>
                        <a:spPr>
                          <a:xfrm>
                            <a:off x="1763688" y="3212976"/>
                            <a:ext cx="1296144" cy="648072"/>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9" name="Rechte verbindingslijn met pijl 8"/>
                        <a:cNvCxnSpPr/>
                      </a:nvCxnSpPr>
                      <a:spPr>
                        <a:xfrm flipH="1" flipV="1">
                          <a:off x="3563888" y="2276872"/>
                          <a:ext cx="216024" cy="14401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0" name="Rechte verbindingslijn met pijl 9"/>
                        <a:cNvCxnSpPr/>
                      </a:nvCxnSpPr>
                      <a:spPr>
                        <a:xfrm flipH="1" flipV="1">
                          <a:off x="2771800" y="2276872"/>
                          <a:ext cx="216024" cy="14401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B64C21" w:rsidRDefault="00B64C21" w:rsidP="009B6F31">
      <w:pPr>
        <w:rPr>
          <w:rFonts w:ascii="AZGCaspariT" w:hAnsi="AZGCaspariT" w:cs="Arial"/>
          <w:color w:val="000000"/>
          <w:sz w:val="22"/>
          <w:szCs w:val="22"/>
        </w:rPr>
      </w:pPr>
    </w:p>
    <w:p w:rsidR="00B95254" w:rsidRPr="00230702" w:rsidRDefault="00B95254" w:rsidP="009B6F31">
      <w:pPr>
        <w:rPr>
          <w:rFonts w:ascii="AZGCaspariT" w:hAnsi="AZGCaspariT" w:cs="Arial"/>
          <w:color w:val="000000"/>
          <w:sz w:val="22"/>
          <w:szCs w:val="22"/>
        </w:rPr>
      </w:pPr>
    </w:p>
    <w:p w:rsidR="001A37FB" w:rsidRDefault="000752FF" w:rsidP="009B6F31">
      <w:pPr>
        <w:rPr>
          <w:rFonts w:ascii="AZGCaspariT" w:hAnsi="AZGCaspariT" w:cs="Arial"/>
          <w:color w:val="000000"/>
          <w:sz w:val="22"/>
          <w:szCs w:val="22"/>
        </w:rPr>
      </w:pPr>
      <w:r w:rsidRPr="00230702">
        <w:rPr>
          <w:rFonts w:ascii="AZGCaspariT" w:hAnsi="AZGCaspariT" w:cs="Arial"/>
          <w:color w:val="000000"/>
          <w:sz w:val="22"/>
          <w:szCs w:val="22"/>
        </w:rPr>
        <w:t>Na de sollicitatiegesprekken vink</w:t>
      </w:r>
      <w:r w:rsidR="00C37741">
        <w:rPr>
          <w:rFonts w:ascii="AZGCaspariT" w:hAnsi="AZGCaspariT" w:cs="Arial"/>
          <w:color w:val="000000"/>
          <w:sz w:val="22"/>
          <w:szCs w:val="22"/>
        </w:rPr>
        <w:t xml:space="preserve"> je</w:t>
      </w:r>
      <w:r w:rsidRPr="00230702">
        <w:rPr>
          <w:rFonts w:ascii="AZGCaspariT" w:hAnsi="AZGCaspariT" w:cs="Arial"/>
          <w:color w:val="000000"/>
          <w:sz w:val="22"/>
          <w:szCs w:val="22"/>
        </w:rPr>
        <w:t xml:space="preserve"> de vervolgbeslissingen aan bij de kandidaten die op gesprek zijn geweest en bij de </w:t>
      </w:r>
      <w:r w:rsidR="00230702">
        <w:rPr>
          <w:rFonts w:ascii="AZGCaspariT" w:hAnsi="AZGCaspariT" w:cs="Arial"/>
          <w:color w:val="000000"/>
          <w:sz w:val="22"/>
          <w:szCs w:val="22"/>
        </w:rPr>
        <w:t xml:space="preserve">eventuele </w:t>
      </w:r>
      <w:r w:rsidRPr="00230702">
        <w:rPr>
          <w:rFonts w:ascii="AZGCaspariT" w:hAnsi="AZGCaspariT" w:cs="Arial"/>
          <w:color w:val="000000"/>
          <w:sz w:val="22"/>
          <w:szCs w:val="22"/>
        </w:rPr>
        <w:t>reservekandidaten.</w:t>
      </w:r>
    </w:p>
    <w:p w:rsidR="00F86E18" w:rsidRDefault="00F86E18" w:rsidP="009B6F31">
      <w:pPr>
        <w:rPr>
          <w:rFonts w:ascii="AZGCaspariT" w:hAnsi="AZGCaspariT" w:cs="Arial"/>
          <w:color w:val="000000"/>
          <w:sz w:val="22"/>
          <w:szCs w:val="22"/>
        </w:rPr>
      </w:pPr>
    </w:p>
    <w:p w:rsidR="00F86E18" w:rsidRDefault="00F86E18" w:rsidP="009B6F31">
      <w:pPr>
        <w:rPr>
          <w:rFonts w:ascii="AZGCaspariT" w:hAnsi="AZGCaspariT" w:cs="Arial"/>
          <w:color w:val="000000"/>
          <w:sz w:val="22"/>
          <w:szCs w:val="22"/>
        </w:rPr>
      </w:pPr>
    </w:p>
    <w:p w:rsidR="00F86E18" w:rsidRPr="008C4495" w:rsidRDefault="00C817AB" w:rsidP="00F86E18">
      <w:pPr>
        <w:rPr>
          <w:rFonts w:ascii="AZGCaspariT" w:hAnsi="AZGCaspariT" w:cs="Arial"/>
          <w:b/>
          <w:color w:val="FF0000"/>
          <w:sz w:val="22"/>
          <w:szCs w:val="22"/>
          <w:lang w:val="en-US"/>
        </w:rPr>
      </w:pPr>
      <w:r w:rsidRPr="009E1636">
        <w:rPr>
          <w:rFonts w:ascii="AZGCaspariT" w:hAnsi="AZGCaspariT" w:cs="Arial"/>
          <w:b/>
          <w:color w:val="FF0000"/>
          <w:sz w:val="22"/>
          <w:szCs w:val="22"/>
          <w:lang w:val="en-US"/>
        </w:rPr>
        <w:br w:type="column"/>
      </w:r>
      <w:r w:rsidR="00705B86" w:rsidRPr="008C4495">
        <w:rPr>
          <w:rFonts w:ascii="AZGCaspariT" w:hAnsi="AZGCaspariT" w:cs="Arial"/>
          <w:b/>
          <w:color w:val="FF0000"/>
          <w:sz w:val="22"/>
          <w:szCs w:val="22"/>
          <w:lang w:val="en-US"/>
        </w:rPr>
        <w:lastRenderedPageBreak/>
        <w:t xml:space="preserve">English version: </w:t>
      </w:r>
      <w:r w:rsidR="00F86E18" w:rsidRPr="008C4495">
        <w:rPr>
          <w:rFonts w:ascii="AZGCaspariT" w:hAnsi="AZGCaspariT"/>
          <w:b/>
          <w:color w:val="0000FF"/>
          <w:lang w:val="en-US"/>
        </w:rPr>
        <w:t>TIS Manager manual: Digital applicant file</w:t>
      </w:r>
    </w:p>
    <w:p w:rsidR="00F86E18" w:rsidRPr="008C4495" w:rsidRDefault="00F86E18" w:rsidP="00F86E18">
      <w:pPr>
        <w:rPr>
          <w:rFonts w:ascii="AZGCaspariT" w:hAnsi="AZGCaspariT" w:cs="Arial"/>
          <w:color w:val="0000FF"/>
          <w:sz w:val="22"/>
          <w:szCs w:val="22"/>
          <w:lang w:val="en-US"/>
        </w:rPr>
      </w:pPr>
    </w:p>
    <w:p w:rsidR="00F86E18" w:rsidRPr="008C4495" w:rsidRDefault="00F86E18" w:rsidP="00F86E18">
      <w:pPr>
        <w:rPr>
          <w:rFonts w:ascii="AZGCaspariT" w:hAnsi="AZGCaspariT" w:cs="Arial"/>
          <w:b/>
          <w:color w:val="0000FF"/>
          <w:sz w:val="22"/>
          <w:szCs w:val="22"/>
          <w:lang w:val="en-US"/>
        </w:rPr>
      </w:pPr>
      <w:r w:rsidRPr="008C4495">
        <w:rPr>
          <w:rFonts w:ascii="AZGCaspariT" w:hAnsi="AZGCaspariT"/>
          <w:b/>
          <w:color w:val="0000FF"/>
          <w:sz w:val="22"/>
          <w:lang w:val="en-US"/>
        </w:rPr>
        <w:t>Personal access</w:t>
      </w:r>
    </w:p>
    <w:p w:rsidR="00F86E18" w:rsidRPr="00F86E18" w:rsidRDefault="00F86E18" w:rsidP="00F86E18">
      <w:pPr>
        <w:rPr>
          <w:rFonts w:ascii="AZGCaspariT" w:hAnsi="AZGCaspariT"/>
          <w:color w:val="000000"/>
          <w:sz w:val="22"/>
          <w:lang w:val="en-US"/>
        </w:rPr>
      </w:pPr>
      <w:r w:rsidRPr="008C4495">
        <w:rPr>
          <w:rFonts w:ascii="AZGCaspariT" w:hAnsi="AZGCaspariT"/>
          <w:color w:val="000000"/>
          <w:sz w:val="22"/>
          <w:lang w:val="en-US"/>
        </w:rPr>
        <w:t xml:space="preserve">The link </w:t>
      </w:r>
      <w:hyperlink r:id="rId16" w:history="1">
        <w:r w:rsidR="003938C6" w:rsidRPr="00AE2823">
          <w:rPr>
            <w:rStyle w:val="Hyperlink"/>
            <w:rFonts w:ascii="Arial" w:hAnsi="Arial" w:cs="Arial"/>
            <w:sz w:val="20"/>
            <w:szCs w:val="20"/>
            <w:lang w:val="en-US"/>
          </w:rPr>
          <w:t>https://dashboard.tangram.nl/umcg/Home/Dashboard</w:t>
        </w:r>
      </w:hyperlink>
      <w:r w:rsidR="003938C6">
        <w:rPr>
          <w:rFonts w:ascii="Arial" w:hAnsi="Arial" w:cs="Arial"/>
          <w:color w:val="0000FF"/>
          <w:sz w:val="20"/>
          <w:szCs w:val="20"/>
          <w:u w:val="single"/>
          <w:lang w:val="en-US"/>
        </w:rPr>
        <w:t xml:space="preserve"> </w:t>
      </w:r>
      <w:r w:rsidRPr="00F86E18">
        <w:rPr>
          <w:rFonts w:ascii="AZGCaspariT" w:hAnsi="AZGCaspariT"/>
          <w:sz w:val="22"/>
          <w:lang w:val="en-US"/>
        </w:rPr>
        <w:t>will lead you straight to your personal page.</w:t>
      </w:r>
      <w:r w:rsidR="003938C6">
        <w:rPr>
          <w:rFonts w:ascii="AZGCaspariT" w:hAnsi="AZGCaspariT"/>
          <w:sz w:val="22"/>
          <w:lang w:val="en-US"/>
        </w:rPr>
        <w:t xml:space="preserve"> </w:t>
      </w:r>
      <w:r w:rsidRPr="00F86E18">
        <w:rPr>
          <w:rFonts w:ascii="AZGCaspariT" w:hAnsi="AZGCaspariT"/>
          <w:color w:val="000000"/>
          <w:sz w:val="22"/>
          <w:lang w:val="en-US"/>
        </w:rPr>
        <w:t>New users must first request a password. If you log in with your e-mail address, you will receive an e-mail with a link to the page where you can enter a password of your own choice (at least 8 characters, no spaces</w:t>
      </w:r>
      <w:r w:rsidR="0053613B">
        <w:rPr>
          <w:rFonts w:ascii="AZGCaspariT" w:hAnsi="AZGCaspariT"/>
          <w:color w:val="000000"/>
          <w:sz w:val="22"/>
          <w:lang w:val="en-US"/>
        </w:rPr>
        <w:t xml:space="preserve"> and contain a capital letter, lowercase letter, digit and one of the special c</w:t>
      </w:r>
      <w:r w:rsidR="00E65713">
        <w:rPr>
          <w:rFonts w:ascii="AZGCaspariT" w:hAnsi="AZGCaspariT"/>
          <w:color w:val="000000"/>
          <w:sz w:val="22"/>
          <w:lang w:val="en-US"/>
        </w:rPr>
        <w:t>h</w:t>
      </w:r>
      <w:r w:rsidR="0053613B">
        <w:rPr>
          <w:rFonts w:ascii="AZGCaspariT" w:hAnsi="AZGCaspariT"/>
          <w:color w:val="000000"/>
          <w:sz w:val="22"/>
          <w:lang w:val="en-US"/>
        </w:rPr>
        <w:t xml:space="preserve">aracters (~ ` ! @ $ ^ * ( ) _ - = {  [  }  ]  | :  ;  “  ’  . </w:t>
      </w:r>
      <w:r w:rsidRPr="00F86E18">
        <w:rPr>
          <w:rFonts w:ascii="AZGCaspariT" w:hAnsi="AZGCaspariT"/>
          <w:color w:val="000000"/>
          <w:sz w:val="22"/>
          <w:lang w:val="en-US"/>
        </w:rPr>
        <w:t xml:space="preserve">). You then now log in with your e-mail address and password and view the job applications. </w:t>
      </w:r>
    </w:p>
    <w:p w:rsidR="00F86E18" w:rsidRPr="00F86E18" w:rsidRDefault="00F86E18" w:rsidP="00F86E18">
      <w:pPr>
        <w:rPr>
          <w:rFonts w:ascii="AZGCaspariT" w:hAnsi="AZGCaspariT"/>
          <w:color w:val="000000"/>
          <w:sz w:val="22"/>
          <w:lang w:val="en-US"/>
        </w:rPr>
      </w:pPr>
    </w:p>
    <w:p w:rsidR="00F86E18" w:rsidRDefault="00F86E18" w:rsidP="00F86E18">
      <w:pPr>
        <w:rPr>
          <w:rFonts w:ascii="AZGCaspariT" w:hAnsi="AZGCaspariT"/>
          <w:color w:val="000000"/>
          <w:sz w:val="22"/>
        </w:rPr>
      </w:pPr>
      <w:r w:rsidRPr="007F2E48">
        <w:rPr>
          <w:rFonts w:ascii="AZGCaspariT" w:hAnsi="AZGCaspariT"/>
          <w:noProof/>
          <w:color w:val="000000"/>
          <w:sz w:val="22"/>
        </w:rPr>
        <w:drawing>
          <wp:inline distT="0" distB="0" distL="0" distR="0">
            <wp:extent cx="4352925" cy="3333750"/>
            <wp:effectExtent l="19050" t="0" r="0" b="0"/>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1650" cy="5480050"/>
                      <a:chOff x="1187624" y="836712"/>
                      <a:chExt cx="6851650" cy="5480050"/>
                    </a:xfrm>
                  </a:grpSpPr>
                  <a:grpSp>
                    <a:nvGrpSpPr>
                      <a:cNvPr id="12" name="Groep 11"/>
                      <a:cNvGrpSpPr/>
                    </a:nvGrpSpPr>
                    <a:grpSpPr>
                      <a:xfrm>
                        <a:off x="1187624" y="836712"/>
                        <a:ext cx="6851650" cy="5480050"/>
                        <a:chOff x="1187624" y="836712"/>
                        <a:chExt cx="6851650" cy="5480050"/>
                      </a:xfrm>
                    </a:grpSpPr>
                    <a:pic>
                      <a:nvPicPr>
                        <a:cNvPr id="2050" name="Picture 2" descr="\\zkh\dfs\gebruikers02\jacobssc\Bureaublad\Afbeelding2.png"/>
                        <a:cNvPicPr>
                          <a:picLocks noChangeAspect="1" noChangeArrowheads="1"/>
                        </a:cNvPicPr>
                      </a:nvPicPr>
                      <a:blipFill>
                        <a:blip r:embed="rId17"/>
                        <a:srcRect/>
                        <a:stretch>
                          <a:fillRect/>
                        </a:stretch>
                      </a:blipFill>
                      <a:spPr bwMode="auto">
                        <a:xfrm>
                          <a:off x="1187624" y="836712"/>
                          <a:ext cx="6851650" cy="5480050"/>
                        </a:xfrm>
                        <a:prstGeom prst="rect">
                          <a:avLst/>
                        </a:prstGeom>
                        <a:noFill/>
                      </a:spPr>
                    </a:pic>
                    <a:sp>
                      <a:nvSpPr>
                        <a:cNvPr id="6" name="Ovaal 5"/>
                        <a:cNvSpPr/>
                      </a:nvSpPr>
                      <a:spPr>
                        <a:xfrm>
                          <a:off x="1763688" y="2564904"/>
                          <a:ext cx="1152128" cy="504056"/>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Rechte verbindingslijn met pijl 6"/>
                        <a:cNvCxnSpPr/>
                      </a:nvCxnSpPr>
                      <a:spPr>
                        <a:xfrm flipV="1">
                          <a:off x="7308304" y="2276872"/>
                          <a:ext cx="288032" cy="21602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1" name="Tekstvak 10"/>
                        <a:cNvSpPr txBox="1"/>
                      </a:nvSpPr>
                      <a:spPr>
                        <a:xfrm>
                          <a:off x="6300192" y="2492896"/>
                          <a:ext cx="1144865"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sz="1100" b="1" dirty="0" err="1" smtClean="0">
                                <a:solidFill>
                                  <a:srgbClr val="FF0000"/>
                                </a:solidFill>
                              </a:rPr>
                              <a:t>Language</a:t>
                            </a:r>
                            <a:r>
                              <a:rPr lang="nl-NL" sz="1100" b="1" dirty="0" smtClean="0">
                                <a:solidFill>
                                  <a:srgbClr val="FF0000"/>
                                </a:solidFill>
                              </a:rPr>
                              <a:t> </a:t>
                            </a:r>
                            <a:r>
                              <a:rPr lang="nl-NL" sz="1100" b="1" dirty="0" err="1" smtClean="0">
                                <a:solidFill>
                                  <a:srgbClr val="FF0000"/>
                                </a:solidFill>
                              </a:rPr>
                              <a:t>choice</a:t>
                            </a:r>
                            <a:endParaRPr lang="en-US" sz="1100" b="1" dirty="0">
                              <a:solidFill>
                                <a:srgbClr val="FF0000"/>
                              </a:solidFill>
                            </a:endParaRPr>
                          </a:p>
                        </a:txBody>
                        <a:useSpRect/>
                      </a:txSp>
                    </a:sp>
                  </a:grpSp>
                </lc:lockedCanvas>
              </a:graphicData>
            </a:graphic>
          </wp:inline>
        </w:drawing>
      </w:r>
    </w:p>
    <w:p w:rsidR="00F86E18" w:rsidRDefault="00F86E18" w:rsidP="00F86E18">
      <w:pPr>
        <w:rPr>
          <w:rFonts w:ascii="AZGCaspariT" w:hAnsi="AZGCaspariT"/>
          <w:color w:val="000000"/>
          <w:sz w:val="22"/>
        </w:rPr>
      </w:pPr>
    </w:p>
    <w:p w:rsidR="00F86E18" w:rsidRPr="00F86E18" w:rsidRDefault="00F86E18" w:rsidP="00F86E18">
      <w:pPr>
        <w:rPr>
          <w:rFonts w:ascii="AZGCaspariT" w:hAnsi="AZGCaspariT" w:cs="Arial"/>
          <w:color w:val="000000"/>
          <w:sz w:val="22"/>
          <w:szCs w:val="22"/>
          <w:lang w:val="en-US"/>
        </w:rPr>
      </w:pPr>
      <w:r w:rsidRPr="00F86E18">
        <w:rPr>
          <w:rFonts w:ascii="AZGCaspariT" w:hAnsi="AZGCaspariT"/>
          <w:color w:val="000000"/>
          <w:sz w:val="22"/>
          <w:lang w:val="en-US"/>
        </w:rPr>
        <w:t>There are various ways to sort candidates. If there are a lot of candidates, we can create an overview for you in Word or Excel.</w:t>
      </w:r>
    </w:p>
    <w:p w:rsidR="00F86E18" w:rsidRDefault="00F86E18" w:rsidP="00F86E18">
      <w:pPr>
        <w:rPr>
          <w:rFonts w:ascii="AZGCaspariT" w:hAnsi="AZGCaspariT" w:cs="Arial"/>
          <w:color w:val="000000"/>
          <w:sz w:val="22"/>
          <w:szCs w:val="22"/>
          <w:lang w:val="en-US"/>
        </w:rPr>
      </w:pPr>
    </w:p>
    <w:p w:rsidR="00F86E18" w:rsidRDefault="00F86E18" w:rsidP="00F86E18">
      <w:pPr>
        <w:rPr>
          <w:rFonts w:ascii="AZGCaspariT" w:hAnsi="AZGCaspariT"/>
          <w:color w:val="000000"/>
          <w:sz w:val="22"/>
          <w:lang w:val="en-US"/>
        </w:rPr>
      </w:pPr>
      <w:r w:rsidRPr="00F86E18">
        <w:rPr>
          <w:rFonts w:ascii="AZGCaspariT" w:hAnsi="AZGCaspariT"/>
          <w:color w:val="000000"/>
          <w:sz w:val="22"/>
          <w:lang w:val="en-US"/>
        </w:rPr>
        <w:t>Only the vacancy holder has the option to make decisions for each candidate.</w:t>
      </w:r>
    </w:p>
    <w:p w:rsidR="00705B86" w:rsidRDefault="00445A37" w:rsidP="00F86E18">
      <w:pPr>
        <w:rPr>
          <w:rFonts w:ascii="AZGCaspariT" w:hAnsi="AZGCaspariT" w:cs="Arial"/>
          <w:color w:val="222222"/>
          <w:sz w:val="22"/>
          <w:szCs w:val="22"/>
          <w:lang w:val="en-US"/>
        </w:rPr>
      </w:pPr>
      <w:r w:rsidRPr="00B105FD">
        <w:rPr>
          <w:rFonts w:ascii="AZGCaspariT" w:hAnsi="AZGCaspariT" w:cs="Arial"/>
          <w:color w:val="222222"/>
          <w:sz w:val="22"/>
          <w:szCs w:val="22"/>
          <w:lang w:val="en-US"/>
        </w:rPr>
        <w:t>Both the vacancy holder and the selection committee can assign a score to the candidates (with motivation)</w:t>
      </w:r>
      <w:r w:rsidR="00705B86">
        <w:rPr>
          <w:rFonts w:ascii="AZGCaspariT" w:hAnsi="AZGCaspariT" w:cs="Arial"/>
          <w:color w:val="222222"/>
          <w:sz w:val="22"/>
          <w:szCs w:val="22"/>
          <w:lang w:val="en-US"/>
        </w:rPr>
        <w:t xml:space="preserve">, see </w:t>
      </w:r>
      <w:r w:rsidR="006F4B38">
        <w:rPr>
          <w:rFonts w:ascii="AZGCaspariT" w:hAnsi="AZGCaspariT" w:cs="Arial"/>
          <w:color w:val="222222"/>
          <w:sz w:val="22"/>
          <w:szCs w:val="22"/>
          <w:lang w:val="en-US"/>
        </w:rPr>
        <w:t xml:space="preserve">the </w:t>
      </w:r>
      <w:r w:rsidR="00705B86">
        <w:rPr>
          <w:rFonts w:ascii="AZGCaspariT" w:hAnsi="AZGCaspariT" w:cs="Arial"/>
          <w:color w:val="222222"/>
          <w:sz w:val="22"/>
          <w:szCs w:val="22"/>
          <w:lang w:val="en-US"/>
        </w:rPr>
        <w:t>print screen at next page</w:t>
      </w:r>
      <w:r w:rsidRPr="00B105FD">
        <w:rPr>
          <w:rFonts w:ascii="AZGCaspariT" w:hAnsi="AZGCaspariT" w:cs="Arial"/>
          <w:color w:val="222222"/>
          <w:sz w:val="22"/>
          <w:szCs w:val="22"/>
          <w:lang w:val="en-US"/>
        </w:rPr>
        <w:t xml:space="preserve">. </w:t>
      </w:r>
      <w:r w:rsidRPr="00705B86">
        <w:rPr>
          <w:rFonts w:ascii="AZGCaspariT" w:hAnsi="AZGCaspariT" w:cs="Arial"/>
          <w:color w:val="222222"/>
          <w:sz w:val="22"/>
          <w:szCs w:val="22"/>
          <w:lang w:val="en-US"/>
        </w:rPr>
        <w:t>You can also sort the candidates on this score.</w:t>
      </w:r>
    </w:p>
    <w:p w:rsidR="00445A37" w:rsidRPr="00705B86" w:rsidRDefault="00445A37" w:rsidP="00F86E18">
      <w:pPr>
        <w:rPr>
          <w:rFonts w:ascii="AZGCaspariT" w:hAnsi="AZGCaspariT" w:cs="Arial"/>
          <w:color w:val="222222"/>
          <w:sz w:val="22"/>
          <w:szCs w:val="22"/>
          <w:lang w:val="en-US"/>
        </w:rPr>
      </w:pPr>
      <w:r w:rsidRPr="00445A37">
        <w:rPr>
          <w:rFonts w:ascii="AZGCaspariT" w:hAnsi="AZGCaspariT" w:cs="Arial"/>
          <w:noProof/>
          <w:color w:val="222222"/>
          <w:sz w:val="22"/>
          <w:szCs w:val="22"/>
        </w:rPr>
        <w:lastRenderedPageBreak/>
        <w:drawing>
          <wp:inline distT="0" distB="0" distL="0" distR="0" wp14:anchorId="1D80BF7C" wp14:editId="6F3EC67F">
            <wp:extent cx="4373593" cy="3498873"/>
            <wp:effectExtent l="0" t="0" r="0" b="0"/>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388800" cy="3511038"/>
                    </a:xfrm>
                    <a:prstGeom prst="rect">
                      <a:avLst/>
                    </a:prstGeom>
                    <a:noFill/>
                    <a:ln w="9525">
                      <a:noFill/>
                      <a:miter lim="800000"/>
                      <a:headEnd/>
                      <a:tailEnd/>
                    </a:ln>
                  </pic:spPr>
                </pic:pic>
              </a:graphicData>
            </a:graphic>
          </wp:inline>
        </w:drawing>
      </w:r>
    </w:p>
    <w:p w:rsidR="00F86E18" w:rsidRPr="00F86E18" w:rsidRDefault="00F86E18" w:rsidP="00F86E18">
      <w:pPr>
        <w:rPr>
          <w:rFonts w:ascii="AZGCaspariT" w:hAnsi="AZGCaspariT" w:cs="Arial"/>
          <w:color w:val="000000"/>
          <w:sz w:val="22"/>
          <w:szCs w:val="22"/>
          <w:lang w:val="en-US"/>
        </w:rPr>
      </w:pPr>
    </w:p>
    <w:p w:rsidR="00F86E18" w:rsidRPr="00230702" w:rsidRDefault="00F86E18" w:rsidP="00F86E18">
      <w:pPr>
        <w:rPr>
          <w:rFonts w:ascii="AZGCaspariT" w:hAnsi="AZGCaspariT" w:cs="Arial"/>
          <w:color w:val="000000"/>
          <w:sz w:val="22"/>
          <w:szCs w:val="22"/>
          <w:highlight w:val="yellow"/>
        </w:rPr>
      </w:pPr>
      <w:r w:rsidRPr="006626EC">
        <w:rPr>
          <w:rFonts w:ascii="AZGCaspariT" w:hAnsi="AZGCaspariT" w:cs="Arial"/>
          <w:noProof/>
          <w:color w:val="000000"/>
          <w:sz w:val="22"/>
          <w:szCs w:val="22"/>
          <w:highlight w:val="yellow"/>
        </w:rPr>
        <w:drawing>
          <wp:inline distT="0" distB="0" distL="0" distR="0">
            <wp:extent cx="4352925" cy="3390900"/>
            <wp:effectExtent l="19050" t="0" r="9525" b="0"/>
            <wp:docPr id="3" name="Afbeelding 8" descr="Afbeelding4.png"/>
            <wp:cNvGraphicFramePr/>
            <a:graphic xmlns:a="http://schemas.openxmlformats.org/drawingml/2006/main">
              <a:graphicData uri="http://schemas.openxmlformats.org/drawingml/2006/picture">
                <pic:pic xmlns:pic="http://schemas.openxmlformats.org/drawingml/2006/picture">
                  <pic:nvPicPr>
                    <pic:cNvPr id="4" name="Afbeelding 3" descr="Afbeelding4.png"/>
                    <pic:cNvPicPr>
                      <a:picLocks noChangeAspect="1"/>
                    </pic:cNvPicPr>
                  </pic:nvPicPr>
                  <pic:blipFill>
                    <a:blip r:embed="rId18" cstate="print"/>
                    <a:stretch>
                      <a:fillRect/>
                    </a:stretch>
                  </pic:blipFill>
                  <pic:spPr>
                    <a:xfrm>
                      <a:off x="0" y="0"/>
                      <a:ext cx="4355821" cy="3393156"/>
                    </a:xfrm>
                    <a:prstGeom prst="rect">
                      <a:avLst/>
                    </a:prstGeom>
                  </pic:spPr>
                </pic:pic>
              </a:graphicData>
            </a:graphic>
          </wp:inline>
        </w:drawing>
      </w:r>
    </w:p>
    <w:p w:rsidR="00141414" w:rsidRDefault="00141414" w:rsidP="00F86E18">
      <w:pPr>
        <w:rPr>
          <w:rFonts w:ascii="AZGCaspariT" w:hAnsi="AZGCaspariT"/>
          <w:b/>
          <w:color w:val="0000FF"/>
          <w:sz w:val="22"/>
          <w:lang w:val="en-US"/>
        </w:rPr>
      </w:pPr>
    </w:p>
    <w:p w:rsidR="00F86E18" w:rsidRPr="00F86E18" w:rsidRDefault="00F86E18" w:rsidP="00F86E18">
      <w:pPr>
        <w:rPr>
          <w:rFonts w:ascii="AZGCaspariT" w:hAnsi="AZGCaspariT" w:cs="Arial"/>
          <w:b/>
          <w:color w:val="0000FF"/>
          <w:sz w:val="22"/>
          <w:szCs w:val="22"/>
          <w:lang w:val="en-US"/>
        </w:rPr>
      </w:pPr>
      <w:r w:rsidRPr="00F86E18">
        <w:rPr>
          <w:rFonts w:ascii="AZGCaspariT" w:hAnsi="AZGCaspariT"/>
          <w:b/>
          <w:color w:val="0000FF"/>
          <w:sz w:val="22"/>
          <w:lang w:val="en-US"/>
        </w:rPr>
        <w:t>Term of validity</w:t>
      </w:r>
    </w:p>
    <w:p w:rsidR="00F86E18" w:rsidRPr="00F86E18" w:rsidRDefault="00F86E18" w:rsidP="00F86E18">
      <w:pPr>
        <w:rPr>
          <w:rFonts w:ascii="AZGCaspariT" w:hAnsi="AZGCaspariT" w:cs="Arial"/>
          <w:color w:val="000000"/>
          <w:sz w:val="22"/>
          <w:szCs w:val="22"/>
          <w:lang w:val="en-US"/>
        </w:rPr>
      </w:pPr>
      <w:r w:rsidRPr="00F86E18">
        <w:rPr>
          <w:rFonts w:ascii="AZGCaspariT" w:hAnsi="AZGCaspariT"/>
          <w:color w:val="000000"/>
          <w:sz w:val="22"/>
          <w:lang w:val="en-US"/>
        </w:rPr>
        <w:t>If you do not use TIS Manager for more than sixty days you will have to request a new password.</w:t>
      </w:r>
    </w:p>
    <w:p w:rsidR="00F86E18" w:rsidRPr="00F86E18" w:rsidRDefault="00F86E18" w:rsidP="00F86E18">
      <w:pPr>
        <w:rPr>
          <w:rFonts w:ascii="AZGCaspariT" w:hAnsi="AZGCaspariT" w:cs="Arial"/>
          <w:color w:val="000000"/>
          <w:sz w:val="22"/>
          <w:szCs w:val="22"/>
          <w:lang w:val="en-US"/>
        </w:rPr>
      </w:pPr>
    </w:p>
    <w:p w:rsidR="00F86E18" w:rsidRPr="00F86E18" w:rsidRDefault="00F86E18" w:rsidP="00F86E18">
      <w:pPr>
        <w:rPr>
          <w:rFonts w:ascii="AZGCaspariT" w:hAnsi="AZGCaspariT" w:cs="Arial"/>
          <w:b/>
          <w:color w:val="0000FF"/>
          <w:sz w:val="22"/>
          <w:szCs w:val="22"/>
          <w:lang w:val="en-US"/>
        </w:rPr>
      </w:pPr>
      <w:r w:rsidRPr="00F86E18">
        <w:rPr>
          <w:rFonts w:ascii="AZGCaspariT" w:hAnsi="AZGCaspariT"/>
          <w:b/>
          <w:color w:val="0000FF"/>
          <w:sz w:val="22"/>
          <w:lang w:val="en-US"/>
        </w:rPr>
        <w:t>Please contact the Recruitment Office if you have any questions. We will be happy to help you in any way we can.</w:t>
      </w:r>
    </w:p>
    <w:p w:rsidR="00F86E18" w:rsidRPr="00F86E18" w:rsidRDefault="00F86E18" w:rsidP="00F86E18">
      <w:pPr>
        <w:rPr>
          <w:rFonts w:ascii="AZGCaspariT" w:hAnsi="AZGCaspariT" w:cs="Arial"/>
          <w:color w:val="000000"/>
          <w:sz w:val="22"/>
          <w:szCs w:val="22"/>
          <w:lang w:val="en-US"/>
        </w:rPr>
      </w:pPr>
    </w:p>
    <w:p w:rsidR="00F86E18" w:rsidRDefault="00F86E18" w:rsidP="00F86E18">
      <w:pPr>
        <w:rPr>
          <w:rFonts w:ascii="AZGCaspariT" w:hAnsi="AZGCaspariT" w:cs="Arial"/>
          <w:color w:val="000000"/>
          <w:sz w:val="22"/>
          <w:szCs w:val="22"/>
          <w:lang w:val="en-US"/>
        </w:rPr>
      </w:pPr>
    </w:p>
    <w:p w:rsidR="00667BE8" w:rsidRDefault="00667BE8" w:rsidP="00F86E18">
      <w:pPr>
        <w:rPr>
          <w:rFonts w:ascii="AZGCaspariT" w:hAnsi="AZGCaspariT" w:cs="Arial"/>
          <w:color w:val="000000"/>
          <w:sz w:val="22"/>
          <w:szCs w:val="22"/>
          <w:lang w:val="en-US"/>
        </w:rPr>
      </w:pPr>
    </w:p>
    <w:p w:rsidR="00667BE8" w:rsidRDefault="00667BE8" w:rsidP="00F86E18">
      <w:pPr>
        <w:rPr>
          <w:rFonts w:ascii="AZGCaspariT" w:hAnsi="AZGCaspariT" w:cs="Arial"/>
          <w:color w:val="000000"/>
          <w:sz w:val="22"/>
          <w:szCs w:val="22"/>
          <w:lang w:val="en-US"/>
        </w:rPr>
      </w:pPr>
    </w:p>
    <w:p w:rsidR="00667BE8" w:rsidRDefault="00667BE8" w:rsidP="00F86E18">
      <w:pPr>
        <w:rPr>
          <w:rFonts w:ascii="AZGCaspariT" w:hAnsi="AZGCaspariT" w:cs="Arial"/>
          <w:color w:val="000000"/>
          <w:sz w:val="22"/>
          <w:szCs w:val="22"/>
          <w:lang w:val="en-US"/>
        </w:rPr>
      </w:pPr>
    </w:p>
    <w:p w:rsidR="00667BE8" w:rsidRPr="00F86E18" w:rsidRDefault="00667BE8" w:rsidP="00F86E18">
      <w:pPr>
        <w:rPr>
          <w:rFonts w:ascii="AZGCaspariT" w:hAnsi="AZGCaspariT" w:cs="Arial"/>
          <w:color w:val="000000"/>
          <w:sz w:val="22"/>
          <w:szCs w:val="22"/>
          <w:lang w:val="en-US"/>
        </w:rPr>
      </w:pPr>
    </w:p>
    <w:p w:rsidR="00F86E18" w:rsidRPr="00F86E18" w:rsidRDefault="00F86E18" w:rsidP="00F86E18">
      <w:pPr>
        <w:rPr>
          <w:rFonts w:ascii="AZGCaspariT" w:hAnsi="AZGCaspariT" w:cs="Arial"/>
          <w:b/>
          <w:color w:val="0000FF"/>
          <w:sz w:val="22"/>
          <w:szCs w:val="22"/>
          <w:u w:val="single"/>
          <w:lang w:val="en-US"/>
        </w:rPr>
      </w:pPr>
      <w:r w:rsidRPr="00F86E18">
        <w:rPr>
          <w:rFonts w:ascii="AZGCaspariT" w:hAnsi="AZGCaspariT"/>
          <w:b/>
          <w:color w:val="0000FF"/>
          <w:sz w:val="22"/>
          <w:u w:val="single"/>
          <w:lang w:val="en-US"/>
        </w:rPr>
        <w:lastRenderedPageBreak/>
        <w:t>The rest of the manual is intended for the vacancy holder</w:t>
      </w:r>
    </w:p>
    <w:p w:rsidR="00F86E18" w:rsidRPr="00F86E18" w:rsidRDefault="00F86E18" w:rsidP="00F86E18">
      <w:pPr>
        <w:rPr>
          <w:rFonts w:ascii="AZGCaspariT" w:hAnsi="AZGCaspariT" w:cs="Arial"/>
          <w:b/>
          <w:color w:val="0000FF"/>
          <w:sz w:val="22"/>
          <w:szCs w:val="22"/>
          <w:lang w:val="en-US"/>
        </w:rPr>
      </w:pPr>
    </w:p>
    <w:p w:rsidR="00F86E18" w:rsidRPr="00F86E18" w:rsidRDefault="00F86E18" w:rsidP="00F86E18">
      <w:pPr>
        <w:rPr>
          <w:rFonts w:ascii="AZGCaspariT" w:hAnsi="AZGCaspariT" w:cs="Arial"/>
          <w:b/>
          <w:color w:val="0000FF"/>
          <w:sz w:val="22"/>
          <w:szCs w:val="22"/>
          <w:lang w:val="en-US"/>
        </w:rPr>
      </w:pPr>
      <w:r w:rsidRPr="00F86E18">
        <w:rPr>
          <w:rFonts w:ascii="AZGCaspariT" w:hAnsi="AZGCaspariT"/>
          <w:b/>
          <w:color w:val="0000FF"/>
          <w:sz w:val="22"/>
          <w:lang w:val="en-US"/>
        </w:rPr>
        <w:t xml:space="preserve">Making a decision </w:t>
      </w:r>
    </w:p>
    <w:p w:rsidR="00F86E18" w:rsidRPr="00F86E18" w:rsidRDefault="00F86E18" w:rsidP="00F86E18">
      <w:pPr>
        <w:rPr>
          <w:rFonts w:ascii="AZGCaspariT" w:hAnsi="AZGCaspariT" w:cs="Arial"/>
          <w:color w:val="000000"/>
          <w:sz w:val="22"/>
          <w:szCs w:val="22"/>
          <w:lang w:val="en-US"/>
        </w:rPr>
      </w:pPr>
      <w:r w:rsidRPr="00F86E18">
        <w:rPr>
          <w:rFonts w:ascii="AZGCaspariT" w:hAnsi="AZGCaspariT"/>
          <w:color w:val="000000"/>
          <w:sz w:val="22"/>
          <w:lang w:val="en-US"/>
        </w:rPr>
        <w:t xml:space="preserve">A decision can only be made once; as soon as this has been done the status ‘decision required’ will be removed. Do not complete this action until you are sure about which decision you want to take (possibly in consultation with the members of the selection committee). </w:t>
      </w:r>
    </w:p>
    <w:p w:rsidR="00F86E18" w:rsidRPr="00BD56F2" w:rsidRDefault="00F86E18" w:rsidP="00F86E18">
      <w:pPr>
        <w:rPr>
          <w:rFonts w:ascii="AZGCaspariT" w:hAnsi="AZGCaspariT"/>
          <w:sz w:val="22"/>
          <w:szCs w:val="22"/>
          <w:lang w:val="en-US"/>
        </w:rPr>
      </w:pPr>
    </w:p>
    <w:p w:rsidR="00F86E18" w:rsidRDefault="00141414" w:rsidP="00F86E18">
      <w:pPr>
        <w:rPr>
          <w:rFonts w:ascii="AZGCaspariT" w:hAnsi="AZGCaspariT"/>
          <w:sz w:val="22"/>
          <w:szCs w:val="22"/>
        </w:rPr>
      </w:pPr>
      <w:r>
        <w:rPr>
          <w:rFonts w:ascii="AZGCaspariT" w:hAnsi="AZGCaspariT"/>
          <w:noProof/>
          <w:sz w:val="22"/>
          <w:szCs w:val="22"/>
        </w:rPr>
        <w:drawing>
          <wp:inline distT="0" distB="0" distL="0" distR="0">
            <wp:extent cx="4619625" cy="3695700"/>
            <wp:effectExtent l="19050" t="0" r="9525"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21767" cy="3697414"/>
                    </a:xfrm>
                    <a:prstGeom prst="rect">
                      <a:avLst/>
                    </a:prstGeom>
                    <a:noFill/>
                    <a:ln w="9525">
                      <a:noFill/>
                      <a:miter lim="800000"/>
                      <a:headEnd/>
                      <a:tailEnd/>
                    </a:ln>
                  </pic:spPr>
                </pic:pic>
              </a:graphicData>
            </a:graphic>
          </wp:inline>
        </w:drawing>
      </w:r>
    </w:p>
    <w:p w:rsidR="00F86E18" w:rsidRDefault="00F86E18" w:rsidP="00F86E18">
      <w:pPr>
        <w:rPr>
          <w:rFonts w:ascii="AZGCaspariT" w:hAnsi="AZGCaspariT"/>
          <w:sz w:val="22"/>
          <w:szCs w:val="22"/>
        </w:rPr>
      </w:pPr>
    </w:p>
    <w:p w:rsidR="00F86E18" w:rsidRDefault="00F86E18" w:rsidP="00F86E18">
      <w:pPr>
        <w:rPr>
          <w:rFonts w:ascii="AZGCaspariT" w:hAnsi="AZGCaspariT"/>
          <w:color w:val="548DD4" w:themeColor="text2" w:themeTint="99"/>
        </w:rPr>
      </w:pPr>
    </w:p>
    <w:p w:rsidR="00F86E18" w:rsidRPr="00F86E18" w:rsidRDefault="00F86E18" w:rsidP="00F86E18">
      <w:pPr>
        <w:rPr>
          <w:rFonts w:ascii="AZGCaspariT" w:hAnsi="AZGCaspariT" w:cs="Arial"/>
          <w:b/>
          <w:color w:val="0000FF"/>
          <w:sz w:val="22"/>
          <w:szCs w:val="22"/>
          <w:lang w:val="en-US"/>
        </w:rPr>
      </w:pPr>
      <w:r w:rsidRPr="00F86E18">
        <w:rPr>
          <w:rFonts w:ascii="AZGCaspariT" w:hAnsi="AZGCaspariT"/>
          <w:b/>
          <w:color w:val="0000FF"/>
          <w:sz w:val="22"/>
          <w:lang w:val="en-US"/>
        </w:rPr>
        <w:t>Invite, reject or keep on file pending interviews</w:t>
      </w:r>
    </w:p>
    <w:p w:rsidR="00F86E18" w:rsidRPr="00F86E18" w:rsidRDefault="00F86E18" w:rsidP="00F86E18">
      <w:pPr>
        <w:rPr>
          <w:rFonts w:ascii="AZGCaspariT" w:hAnsi="AZGCaspariT"/>
          <w:color w:val="000000"/>
          <w:sz w:val="22"/>
          <w:szCs w:val="22"/>
          <w:lang w:val="en-US"/>
        </w:rPr>
      </w:pPr>
      <w:r w:rsidRPr="00F86E18">
        <w:rPr>
          <w:rFonts w:ascii="AZGCaspariT" w:hAnsi="AZGCaspariT"/>
          <w:color w:val="000000"/>
          <w:sz w:val="22"/>
          <w:szCs w:val="22"/>
          <w:lang w:val="en-US"/>
        </w:rPr>
        <w:t>As a vacancy holder you can choose from the following five options: ‘reject’, ‘invite’, ‘keep on file pending interviews’, ‘department will send invitation’, and ‘</w:t>
      </w:r>
      <w:r w:rsidRPr="008611BF">
        <w:rPr>
          <w:rFonts w:ascii="AZGCaspariT" w:hAnsi="AZGCaspariT" w:cs="Arial"/>
          <w:color w:val="000000" w:themeColor="text1"/>
          <w:sz w:val="22"/>
          <w:szCs w:val="22"/>
          <w:lang w:val="en-US"/>
        </w:rPr>
        <w:t>c</w:t>
      </w:r>
      <w:r w:rsidRPr="008611BF">
        <w:rPr>
          <w:rFonts w:ascii="AZGCaspariT" w:hAnsi="AZGCaspariT"/>
          <w:color w:val="000000" w:themeColor="text1"/>
          <w:sz w:val="22"/>
          <w:szCs w:val="22"/>
          <w:lang w:val="en-US"/>
        </w:rPr>
        <w:t>andidate has declined / no response’</w:t>
      </w:r>
      <w:r w:rsidRPr="00F86E18">
        <w:rPr>
          <w:rFonts w:ascii="AZGCaspariT" w:hAnsi="AZGCaspariT"/>
          <w:color w:val="000000"/>
          <w:sz w:val="22"/>
          <w:szCs w:val="22"/>
          <w:lang w:val="en-US"/>
        </w:rPr>
        <w:t xml:space="preserve">. You can enter your decision by checking the relevant bullet. </w:t>
      </w:r>
    </w:p>
    <w:p w:rsidR="00F86E18" w:rsidRPr="00F86E18" w:rsidRDefault="00F86E18" w:rsidP="00F86E18">
      <w:pPr>
        <w:rPr>
          <w:rFonts w:ascii="AZGCaspariT" w:hAnsi="AZGCaspariT" w:cs="Arial"/>
          <w:color w:val="000000"/>
          <w:sz w:val="22"/>
          <w:szCs w:val="22"/>
          <w:lang w:val="en-US"/>
        </w:rPr>
      </w:pPr>
    </w:p>
    <w:p w:rsidR="00F86E18" w:rsidRPr="00F86E18" w:rsidRDefault="00F86E18" w:rsidP="00F86E18">
      <w:pPr>
        <w:rPr>
          <w:rFonts w:ascii="AZGCaspariT" w:hAnsi="AZGCaspariT" w:cs="Arial"/>
          <w:b/>
          <w:color w:val="0000FF"/>
          <w:sz w:val="22"/>
          <w:szCs w:val="22"/>
          <w:lang w:val="en-US"/>
        </w:rPr>
      </w:pPr>
      <w:r w:rsidRPr="00F86E18">
        <w:rPr>
          <w:rFonts w:ascii="AZGCaspariT" w:hAnsi="AZGCaspariT"/>
          <w:b/>
          <w:color w:val="0000FF"/>
          <w:sz w:val="22"/>
          <w:lang w:val="en-US"/>
        </w:rPr>
        <w:t>Reject</w:t>
      </w:r>
    </w:p>
    <w:p w:rsidR="00F86E18" w:rsidRPr="00F86E18" w:rsidRDefault="00F86E18" w:rsidP="00F86E18">
      <w:pPr>
        <w:rPr>
          <w:rFonts w:ascii="AZGCaspariT" w:hAnsi="AZGCaspariT" w:cs="Arial"/>
          <w:color w:val="000000"/>
          <w:sz w:val="22"/>
          <w:szCs w:val="22"/>
          <w:lang w:val="en-US"/>
        </w:rPr>
      </w:pPr>
      <w:r w:rsidRPr="00F86E18">
        <w:rPr>
          <w:rFonts w:ascii="AZGCaspariT" w:hAnsi="AZGCaspariT"/>
          <w:color w:val="000000"/>
          <w:sz w:val="22"/>
          <w:lang w:val="en-US"/>
        </w:rPr>
        <w:t xml:space="preserve">Check </w:t>
      </w:r>
      <w:r w:rsidRPr="00E03C9A">
        <w:rPr>
          <w:rFonts w:ascii="AZGCaspariT" w:hAnsi="AZGCaspariT"/>
          <w:color w:val="000000"/>
          <w:sz w:val="22"/>
          <w:szCs w:val="22"/>
          <w:lang w:val="en-US"/>
        </w:rPr>
        <w:t>the ‘</w:t>
      </w:r>
      <w:proofErr w:type="spellStart"/>
      <w:r w:rsidRPr="00E03C9A">
        <w:rPr>
          <w:rFonts w:ascii="AZGCaspariT" w:hAnsi="AZGCaspariT" w:cs="Arial"/>
          <w:color w:val="000000" w:themeColor="text1"/>
          <w:sz w:val="22"/>
          <w:szCs w:val="22"/>
          <w:lang w:val="en-US"/>
        </w:rPr>
        <w:t>Afwijzen</w:t>
      </w:r>
      <w:proofErr w:type="spellEnd"/>
      <w:r w:rsidRPr="00E03C9A">
        <w:rPr>
          <w:rFonts w:ascii="AZGCaspariT" w:hAnsi="AZGCaspariT" w:cs="Arial"/>
          <w:color w:val="000000" w:themeColor="text1"/>
          <w:sz w:val="22"/>
          <w:szCs w:val="22"/>
          <w:lang w:val="en-US"/>
        </w:rPr>
        <w:t xml:space="preserve"> </w:t>
      </w:r>
      <w:r w:rsidRPr="00E03C9A">
        <w:rPr>
          <w:rFonts w:ascii="AZGCaspariT" w:hAnsi="AZGCaspariT"/>
          <w:color w:val="000000"/>
          <w:sz w:val="22"/>
          <w:szCs w:val="22"/>
          <w:lang w:val="en-US"/>
        </w:rPr>
        <w:t>[</w:t>
      </w:r>
      <w:r w:rsidR="00D915BA">
        <w:rPr>
          <w:rFonts w:ascii="AZGCaspariT" w:hAnsi="AZGCaspariT" w:cs="Arial"/>
          <w:color w:val="FF0000"/>
          <w:sz w:val="22"/>
          <w:szCs w:val="22"/>
          <w:lang w:val="en-US"/>
        </w:rPr>
        <w:t>R</w:t>
      </w:r>
      <w:r w:rsidRPr="00E03C9A">
        <w:rPr>
          <w:rFonts w:ascii="AZGCaspariT" w:hAnsi="AZGCaspariT" w:cs="Arial"/>
          <w:color w:val="FF0000"/>
          <w:sz w:val="22"/>
          <w:szCs w:val="22"/>
          <w:lang w:val="en-US"/>
        </w:rPr>
        <w:t>eject</w:t>
      </w:r>
      <w:r w:rsidRPr="00E03C9A">
        <w:rPr>
          <w:rFonts w:ascii="AZGCaspariT" w:hAnsi="AZGCaspariT"/>
          <w:color w:val="000000"/>
          <w:sz w:val="22"/>
          <w:szCs w:val="22"/>
          <w:lang w:val="en-US"/>
        </w:rPr>
        <w:t>]</w:t>
      </w:r>
      <w:r w:rsidRPr="00F86E18">
        <w:rPr>
          <w:rFonts w:ascii="AZGCaspariT" w:hAnsi="AZGCaspariT"/>
          <w:color w:val="000000"/>
          <w:sz w:val="22"/>
          <w:lang w:val="en-US"/>
        </w:rPr>
        <w:t xml:space="preserve">’ bullet to reject a candidate. If there are a lot of candidates, you will only have to fill in the candidates you wish to invite and, if relevant, the reserve candidates you want to keep on file pending the interviews, and inform the Recruitment Office that all others can be rejected – so you won’t have to indicate this for each individual candidate. By default, the first contact person in the job advertisement text is mentioned in the rejection letter as the contact person for more information about the reasons behind the rejection. Please contact the Recruitment Office if you do not want this. </w:t>
      </w:r>
    </w:p>
    <w:p w:rsidR="00F86E18" w:rsidRPr="00F86E18" w:rsidRDefault="00F86E18" w:rsidP="00F86E18">
      <w:pPr>
        <w:rPr>
          <w:rFonts w:ascii="AZGCaspariT" w:hAnsi="AZGCaspariT" w:cs="Arial"/>
          <w:b/>
          <w:color w:val="0000FF"/>
          <w:sz w:val="22"/>
          <w:szCs w:val="22"/>
          <w:lang w:val="en-US"/>
        </w:rPr>
      </w:pPr>
    </w:p>
    <w:p w:rsidR="00F86E18" w:rsidRPr="00081CCD" w:rsidRDefault="00F86E18" w:rsidP="00F86E18">
      <w:pPr>
        <w:rPr>
          <w:rFonts w:ascii="AZGCaspariT" w:hAnsi="AZGCaspariT" w:cs="Arial"/>
          <w:b/>
          <w:color w:val="0000FF"/>
          <w:sz w:val="22"/>
          <w:szCs w:val="22"/>
          <w:lang w:val="en-US"/>
        </w:rPr>
      </w:pPr>
      <w:r w:rsidRPr="00081CCD">
        <w:rPr>
          <w:rFonts w:ascii="AZGCaspariT" w:hAnsi="AZGCaspariT"/>
          <w:b/>
          <w:color w:val="0000FF"/>
          <w:sz w:val="22"/>
          <w:lang w:val="en-US"/>
        </w:rPr>
        <w:t>Reserve candidates</w:t>
      </w:r>
    </w:p>
    <w:p w:rsidR="00F86E18" w:rsidRDefault="00D915BA" w:rsidP="00F86E18">
      <w:pPr>
        <w:rPr>
          <w:rFonts w:ascii="AZGCaspariT" w:hAnsi="AZGCaspariT"/>
          <w:color w:val="000000"/>
          <w:sz w:val="22"/>
          <w:lang w:val="en-US"/>
        </w:rPr>
      </w:pPr>
      <w:r>
        <w:rPr>
          <w:rFonts w:ascii="AZGCaspariT" w:hAnsi="AZGCaspariT"/>
          <w:color w:val="000000"/>
          <w:sz w:val="22"/>
          <w:lang w:val="en-US"/>
        </w:rPr>
        <w:t>You can assign the status ‘I</w:t>
      </w:r>
      <w:r w:rsidR="00F86E18" w:rsidRPr="00F86E18">
        <w:rPr>
          <w:rFonts w:ascii="AZGCaspariT" w:hAnsi="AZGCaspariT"/>
          <w:color w:val="000000"/>
          <w:sz w:val="22"/>
          <w:lang w:val="en-US"/>
        </w:rPr>
        <w:t xml:space="preserve">n </w:t>
      </w:r>
      <w:proofErr w:type="spellStart"/>
      <w:r w:rsidR="00F86E18" w:rsidRPr="00F86E18">
        <w:rPr>
          <w:rFonts w:ascii="AZGCaspariT" w:hAnsi="AZGCaspariT"/>
          <w:color w:val="000000"/>
          <w:sz w:val="22"/>
          <w:lang w:val="en-US"/>
        </w:rPr>
        <w:t>portefeuille</w:t>
      </w:r>
      <w:proofErr w:type="spellEnd"/>
      <w:r w:rsidR="00F86E18" w:rsidRPr="00F86E18">
        <w:rPr>
          <w:rFonts w:ascii="AZGCaspariT" w:hAnsi="AZGCaspariT"/>
          <w:color w:val="000000"/>
          <w:sz w:val="22"/>
          <w:lang w:val="en-US"/>
        </w:rPr>
        <w:t xml:space="preserve"> in </w:t>
      </w:r>
      <w:proofErr w:type="spellStart"/>
      <w:r w:rsidR="00F86E18" w:rsidRPr="00F86E18">
        <w:rPr>
          <w:rFonts w:ascii="AZGCaspariT" w:hAnsi="AZGCaspariT"/>
          <w:color w:val="000000"/>
          <w:sz w:val="22"/>
          <w:lang w:val="en-US"/>
        </w:rPr>
        <w:t>afwachting</w:t>
      </w:r>
      <w:proofErr w:type="spellEnd"/>
      <w:r w:rsidR="00F86E18" w:rsidRPr="00F86E18">
        <w:rPr>
          <w:rFonts w:ascii="AZGCaspariT" w:hAnsi="AZGCaspariT"/>
          <w:color w:val="000000"/>
          <w:sz w:val="22"/>
          <w:lang w:val="en-US"/>
        </w:rPr>
        <w:t xml:space="preserve"> van </w:t>
      </w:r>
      <w:proofErr w:type="spellStart"/>
      <w:r w:rsidR="00F86E18" w:rsidRPr="00F86E18">
        <w:rPr>
          <w:rFonts w:ascii="AZGCaspariT" w:hAnsi="AZGCaspariT"/>
          <w:color w:val="000000"/>
          <w:sz w:val="22"/>
          <w:lang w:val="en-US"/>
        </w:rPr>
        <w:t>gesprekken</w:t>
      </w:r>
      <w:proofErr w:type="spellEnd"/>
      <w:r w:rsidR="00F86E18" w:rsidRPr="00F86E18">
        <w:rPr>
          <w:rFonts w:ascii="AZGCaspariT" w:hAnsi="AZGCaspariT"/>
          <w:color w:val="000000"/>
          <w:sz w:val="22"/>
          <w:lang w:val="en-US"/>
        </w:rPr>
        <w:t>’ [</w:t>
      </w:r>
      <w:r>
        <w:rPr>
          <w:rFonts w:ascii="AZGCaspariT" w:hAnsi="AZGCaspariT"/>
          <w:color w:val="FF0000"/>
          <w:sz w:val="22"/>
          <w:lang w:val="en-US"/>
        </w:rPr>
        <w:t>K</w:t>
      </w:r>
      <w:r w:rsidR="00F86E18" w:rsidRPr="00F86E18">
        <w:rPr>
          <w:rFonts w:ascii="AZGCaspariT" w:hAnsi="AZGCaspariT"/>
          <w:color w:val="FF0000"/>
          <w:sz w:val="22"/>
          <w:lang w:val="en-US"/>
        </w:rPr>
        <w:t>eep on file pending interviews</w:t>
      </w:r>
      <w:r w:rsidR="00F86E18" w:rsidRPr="00F86E18">
        <w:rPr>
          <w:rFonts w:ascii="AZGCaspariT" w:hAnsi="AZGCaspariT"/>
          <w:color w:val="000000"/>
          <w:sz w:val="22"/>
          <w:lang w:val="en-US"/>
        </w:rPr>
        <w:t>] to any candidates whom you would like to keep in reserve. These candidates will receive an e-mail telling them that they have not been included in the initial selection but will be further informed after the interview rounds.</w:t>
      </w:r>
    </w:p>
    <w:p w:rsidR="00CB79AA" w:rsidRPr="008C4495" w:rsidRDefault="00CB79AA" w:rsidP="00F86E18">
      <w:pPr>
        <w:rPr>
          <w:rFonts w:ascii="AZGCaspariT" w:hAnsi="AZGCaspariT" w:cs="Arial"/>
          <w:b/>
          <w:color w:val="0000FF"/>
          <w:sz w:val="22"/>
          <w:szCs w:val="22"/>
          <w:lang w:val="en-US"/>
        </w:rPr>
      </w:pPr>
    </w:p>
    <w:p w:rsidR="00F86E18" w:rsidRPr="00081CCD" w:rsidRDefault="00F86E18" w:rsidP="00F86E18">
      <w:pPr>
        <w:rPr>
          <w:rFonts w:ascii="AZGCaspariT" w:hAnsi="AZGCaspariT" w:cs="Arial"/>
          <w:b/>
          <w:color w:val="0000FF"/>
          <w:sz w:val="22"/>
          <w:szCs w:val="22"/>
          <w:lang w:val="en-US"/>
        </w:rPr>
      </w:pPr>
      <w:r w:rsidRPr="00081CCD">
        <w:rPr>
          <w:rFonts w:ascii="AZGCaspariT" w:hAnsi="AZGCaspariT"/>
          <w:b/>
          <w:color w:val="0000FF"/>
          <w:sz w:val="22"/>
          <w:lang w:val="en-US"/>
        </w:rPr>
        <w:t>Invite</w:t>
      </w:r>
    </w:p>
    <w:p w:rsidR="00F86E18" w:rsidRPr="00F86E18" w:rsidRDefault="00D915BA" w:rsidP="00F86E18">
      <w:pPr>
        <w:rPr>
          <w:rFonts w:ascii="AZGCaspariT" w:hAnsi="AZGCaspariT"/>
          <w:sz w:val="22"/>
          <w:lang w:val="en-US"/>
        </w:rPr>
      </w:pPr>
      <w:r>
        <w:rPr>
          <w:rFonts w:ascii="AZGCaspariT" w:hAnsi="AZGCaspariT"/>
          <w:color w:val="000000"/>
          <w:sz w:val="22"/>
          <w:lang w:val="en-US"/>
        </w:rPr>
        <w:t>If you select ‘</w:t>
      </w:r>
      <w:proofErr w:type="spellStart"/>
      <w:r>
        <w:rPr>
          <w:rFonts w:ascii="AZGCaspariT" w:hAnsi="AZGCaspariT"/>
          <w:color w:val="000000"/>
          <w:sz w:val="22"/>
          <w:lang w:val="en-US"/>
        </w:rPr>
        <w:t>U</w:t>
      </w:r>
      <w:r w:rsidR="00F86E18" w:rsidRPr="00F86E18">
        <w:rPr>
          <w:rFonts w:ascii="AZGCaspariT" w:hAnsi="AZGCaspariT"/>
          <w:color w:val="000000"/>
          <w:sz w:val="22"/>
          <w:lang w:val="en-US"/>
        </w:rPr>
        <w:t>itnodigen</w:t>
      </w:r>
      <w:proofErr w:type="spellEnd"/>
      <w:r w:rsidR="00F86E18" w:rsidRPr="00F86E18">
        <w:rPr>
          <w:rFonts w:ascii="AZGCaspariT" w:hAnsi="AZGCaspariT"/>
          <w:color w:val="000000"/>
          <w:sz w:val="22"/>
          <w:lang w:val="en-US"/>
        </w:rPr>
        <w:t>’ [</w:t>
      </w:r>
      <w:r w:rsidR="00965127">
        <w:rPr>
          <w:rFonts w:ascii="AZGCaspariT" w:hAnsi="AZGCaspariT"/>
          <w:color w:val="FF0000"/>
          <w:sz w:val="22"/>
          <w:lang w:val="en-US"/>
        </w:rPr>
        <w:t>I</w:t>
      </w:r>
      <w:r w:rsidR="00F86E18" w:rsidRPr="00F86E18">
        <w:rPr>
          <w:rFonts w:ascii="AZGCaspariT" w:hAnsi="AZGCaspariT"/>
          <w:color w:val="FF0000"/>
          <w:sz w:val="22"/>
          <w:lang w:val="en-US"/>
        </w:rPr>
        <w:t>nvite</w:t>
      </w:r>
      <w:r w:rsidR="00F86E18" w:rsidRPr="00F86E18">
        <w:rPr>
          <w:rFonts w:ascii="AZGCaspariT" w:hAnsi="AZGCaspariT"/>
          <w:color w:val="000000"/>
          <w:sz w:val="22"/>
          <w:lang w:val="en-US"/>
        </w:rPr>
        <w:t xml:space="preserve">] for a candidate, you must </w:t>
      </w:r>
      <w:r w:rsidR="00F86E18" w:rsidRPr="009476C9">
        <w:rPr>
          <w:rFonts w:ascii="AZGCaspariT" w:hAnsi="AZGCaspariT"/>
          <w:color w:val="0070C0"/>
          <w:sz w:val="22"/>
          <w:lang w:val="en-US"/>
        </w:rPr>
        <w:t>also indicate a date and time</w:t>
      </w:r>
      <w:r w:rsidR="00F86E18" w:rsidRPr="00F86E18">
        <w:rPr>
          <w:rFonts w:ascii="AZGCaspariT" w:hAnsi="AZGCaspariT"/>
          <w:color w:val="000000"/>
          <w:sz w:val="22"/>
          <w:lang w:val="en-US"/>
        </w:rPr>
        <w:t xml:space="preserve"> in the ‘</w:t>
      </w:r>
      <w:proofErr w:type="spellStart"/>
      <w:r w:rsidR="00F86E18" w:rsidRPr="00F86E18">
        <w:rPr>
          <w:rFonts w:ascii="AZGCaspariT" w:hAnsi="AZGCaspariT"/>
          <w:color w:val="000000"/>
          <w:sz w:val="22"/>
          <w:lang w:val="en-US"/>
        </w:rPr>
        <w:t>Voorstel</w:t>
      </w:r>
      <w:proofErr w:type="spellEnd"/>
      <w:r w:rsidR="00F86E18" w:rsidRPr="00F86E18">
        <w:rPr>
          <w:rFonts w:ascii="AZGCaspariT" w:hAnsi="AZGCaspariT"/>
          <w:color w:val="000000"/>
          <w:sz w:val="22"/>
          <w:lang w:val="en-US"/>
        </w:rPr>
        <w:t xml:space="preserve"> datum </w:t>
      </w:r>
      <w:proofErr w:type="spellStart"/>
      <w:r w:rsidR="00F86E18" w:rsidRPr="00F86E18">
        <w:rPr>
          <w:rFonts w:ascii="AZGCaspariT" w:hAnsi="AZGCaspariT"/>
          <w:color w:val="000000"/>
          <w:sz w:val="22"/>
          <w:lang w:val="en-US"/>
        </w:rPr>
        <w:t>afspraak</w:t>
      </w:r>
      <w:proofErr w:type="spellEnd"/>
      <w:r w:rsidR="00F86E18" w:rsidRPr="00F86E18">
        <w:rPr>
          <w:rFonts w:ascii="AZGCaspariT" w:hAnsi="AZGCaspariT"/>
          <w:color w:val="000000"/>
          <w:sz w:val="22"/>
          <w:lang w:val="en-US"/>
        </w:rPr>
        <w:t>’ [</w:t>
      </w:r>
      <w:r w:rsidR="00965127">
        <w:rPr>
          <w:rFonts w:ascii="AZGCaspariT" w:hAnsi="AZGCaspariT" w:cs="Arial"/>
          <w:color w:val="FF0000"/>
          <w:sz w:val="22"/>
          <w:szCs w:val="22"/>
          <w:lang w:val="en-US"/>
        </w:rPr>
        <w:t>I</w:t>
      </w:r>
      <w:r w:rsidR="00F86E18" w:rsidRPr="00441702">
        <w:rPr>
          <w:rFonts w:ascii="AZGCaspariT" w:hAnsi="AZGCaspariT" w:cs="Arial"/>
          <w:color w:val="FF0000"/>
          <w:sz w:val="22"/>
          <w:szCs w:val="22"/>
          <w:lang w:val="en-US"/>
        </w:rPr>
        <w:t>nvite on date/time</w:t>
      </w:r>
      <w:r w:rsidR="00F86E18" w:rsidRPr="00F86E18">
        <w:rPr>
          <w:rFonts w:ascii="AZGCaspariT" w:hAnsi="AZGCaspariT"/>
          <w:color w:val="000000"/>
          <w:sz w:val="22"/>
          <w:lang w:val="en-US"/>
        </w:rPr>
        <w:t xml:space="preserve">] box. In addition, please fill in all required information in the </w:t>
      </w:r>
      <w:r w:rsidR="00F86E18" w:rsidRPr="00F86E18">
        <w:rPr>
          <w:rFonts w:ascii="AZGCaspariT" w:hAnsi="AZGCaspariT"/>
          <w:color w:val="000000"/>
          <w:sz w:val="22"/>
          <w:lang w:val="en-US"/>
        </w:rPr>
        <w:lastRenderedPageBreak/>
        <w:t>enclosed form ‘</w:t>
      </w:r>
      <w:r w:rsidR="00F86E18" w:rsidRPr="00F86E18">
        <w:rPr>
          <w:rFonts w:ascii="AZGCaspariT" w:hAnsi="AZGCaspariT"/>
          <w:color w:val="000000" w:themeColor="text1"/>
          <w:sz w:val="22"/>
          <w:lang w:val="en-US"/>
        </w:rPr>
        <w:t xml:space="preserve">Document </w:t>
      </w:r>
      <w:proofErr w:type="spellStart"/>
      <w:r w:rsidR="00F86E18" w:rsidRPr="00F86E18">
        <w:rPr>
          <w:rFonts w:ascii="AZGCaspariT" w:hAnsi="AZGCaspariT"/>
          <w:color w:val="000000" w:themeColor="text1"/>
          <w:sz w:val="22"/>
          <w:lang w:val="en-US"/>
        </w:rPr>
        <w:t>uitnodigen</w:t>
      </w:r>
      <w:proofErr w:type="spellEnd"/>
      <w:r w:rsidR="00F86E18" w:rsidRPr="00F86E18">
        <w:rPr>
          <w:rFonts w:ascii="AZGCaspariT" w:hAnsi="AZGCaspariT"/>
          <w:color w:val="000000" w:themeColor="text1"/>
          <w:sz w:val="22"/>
          <w:lang w:val="en-US"/>
        </w:rPr>
        <w:t xml:space="preserve"> </w:t>
      </w:r>
      <w:proofErr w:type="spellStart"/>
      <w:r w:rsidR="00F86E18" w:rsidRPr="00F86E18">
        <w:rPr>
          <w:rFonts w:ascii="AZGCaspariT" w:hAnsi="AZGCaspariT"/>
          <w:color w:val="000000" w:themeColor="text1"/>
          <w:sz w:val="22"/>
          <w:lang w:val="en-US"/>
        </w:rPr>
        <w:t>sollicitatiegesprek</w:t>
      </w:r>
      <w:proofErr w:type="spellEnd"/>
      <w:r w:rsidR="00F86E18" w:rsidRPr="00F86E18">
        <w:rPr>
          <w:rFonts w:ascii="AZGCaspariT" w:hAnsi="AZGCaspariT"/>
          <w:sz w:val="22"/>
          <w:lang w:val="en-US"/>
        </w:rPr>
        <w:t>’</w:t>
      </w:r>
      <w:r w:rsidR="00F86E18" w:rsidRPr="00F86E18">
        <w:rPr>
          <w:rFonts w:ascii="AZGCaspariT" w:hAnsi="AZGCaspariT"/>
          <w:color w:val="000000"/>
          <w:sz w:val="22"/>
          <w:lang w:val="en-US"/>
        </w:rPr>
        <w:t xml:space="preserve"> [</w:t>
      </w:r>
      <w:r w:rsidR="00F86E18" w:rsidRPr="00F86E18">
        <w:rPr>
          <w:rFonts w:ascii="AZGCaspariT" w:hAnsi="AZGCaspariT"/>
          <w:color w:val="FF0000"/>
          <w:sz w:val="22"/>
          <w:lang w:val="en-US"/>
        </w:rPr>
        <w:t>Document: invitation to job interview</w:t>
      </w:r>
      <w:r w:rsidR="00F86E18" w:rsidRPr="00F86E18">
        <w:rPr>
          <w:rFonts w:ascii="AZGCaspariT" w:hAnsi="AZGCaspariT"/>
          <w:color w:val="000000"/>
          <w:sz w:val="22"/>
          <w:lang w:val="en-US"/>
        </w:rPr>
        <w:t xml:space="preserve">] and send it to the Recruitment Office via </w:t>
      </w:r>
      <w:hyperlink r:id="rId19" w:history="1">
        <w:r w:rsidR="009476C9" w:rsidRPr="009476C9">
          <w:rPr>
            <w:rStyle w:val="Hyperlink"/>
            <w:rFonts w:ascii="AZGCaspariT" w:hAnsi="AZGCaspariT"/>
            <w:b/>
            <w:sz w:val="22"/>
            <w:lang w:val="en-US"/>
          </w:rPr>
          <w:t>vacature</w:t>
        </w:r>
        <w:bookmarkStart w:id="0" w:name="_GoBack"/>
        <w:bookmarkEnd w:id="0"/>
        <w:r w:rsidR="009476C9" w:rsidRPr="009476C9">
          <w:rPr>
            <w:rStyle w:val="Hyperlink"/>
            <w:rFonts w:ascii="AZGCaspariT" w:hAnsi="AZGCaspariT"/>
            <w:b/>
            <w:sz w:val="22"/>
            <w:lang w:val="en-US"/>
          </w:rPr>
          <w:t>@umcg.nl</w:t>
        </w:r>
      </w:hyperlink>
      <w:r w:rsidR="009476C9">
        <w:rPr>
          <w:rFonts w:ascii="AZGCaspariT" w:hAnsi="AZGCaspariT"/>
          <w:sz w:val="22"/>
          <w:lang w:val="en-US"/>
        </w:rPr>
        <w:t xml:space="preserve"> </w:t>
      </w:r>
    </w:p>
    <w:p w:rsidR="00F86E18" w:rsidRPr="00F86E18" w:rsidRDefault="00F86E18" w:rsidP="00F86E18">
      <w:pPr>
        <w:rPr>
          <w:rFonts w:ascii="AZGCaspariT" w:hAnsi="AZGCaspariT" w:cs="Arial"/>
          <w:color w:val="000000"/>
          <w:sz w:val="22"/>
          <w:szCs w:val="22"/>
          <w:lang w:val="en-US"/>
        </w:rPr>
      </w:pPr>
      <w:r w:rsidRPr="00F86E18">
        <w:rPr>
          <w:rFonts w:ascii="AZGCaspariT" w:hAnsi="AZGCaspariT"/>
          <w:color w:val="000000"/>
          <w:sz w:val="22"/>
          <w:lang w:val="en-US"/>
        </w:rPr>
        <w:t xml:space="preserve"> The Recruitment Office will need this additional information when sending out the invitations. As soon as the Recruitment Office has sent out the invitations, you will receive confirmation of this.</w:t>
      </w:r>
    </w:p>
    <w:p w:rsidR="00F86E18" w:rsidRPr="00F86E18" w:rsidRDefault="00F86E18" w:rsidP="00F86E18">
      <w:pPr>
        <w:rPr>
          <w:rFonts w:ascii="AZGCaspariT" w:hAnsi="AZGCaspariT" w:cs="Arial"/>
          <w:color w:val="000000"/>
          <w:sz w:val="22"/>
          <w:szCs w:val="22"/>
          <w:lang w:val="en-US"/>
        </w:rPr>
      </w:pPr>
    </w:p>
    <w:p w:rsidR="00F86E18" w:rsidRPr="00F86E18" w:rsidRDefault="00F86E18" w:rsidP="00F86E18">
      <w:pPr>
        <w:rPr>
          <w:rFonts w:ascii="AZGCaspariT" w:hAnsi="AZGCaspariT"/>
          <w:color w:val="000000"/>
          <w:sz w:val="22"/>
          <w:lang w:val="en-US"/>
        </w:rPr>
      </w:pPr>
      <w:r w:rsidRPr="00F86E18">
        <w:rPr>
          <w:rFonts w:ascii="AZGCaspariT" w:hAnsi="AZGCaspariT"/>
          <w:color w:val="000000"/>
          <w:sz w:val="22"/>
          <w:lang w:val="en-US"/>
        </w:rPr>
        <w:t>If you arrange the invitations yourself, please select this option and also enter a date and time under ‘</w:t>
      </w:r>
      <w:proofErr w:type="spellStart"/>
      <w:r w:rsidRPr="00F86E18">
        <w:rPr>
          <w:rFonts w:ascii="AZGCaspariT" w:hAnsi="AZGCaspariT"/>
          <w:color w:val="000000"/>
          <w:sz w:val="22"/>
          <w:lang w:val="en-US"/>
        </w:rPr>
        <w:t>Voorstel</w:t>
      </w:r>
      <w:proofErr w:type="spellEnd"/>
      <w:r w:rsidRPr="00F86E18">
        <w:rPr>
          <w:rFonts w:ascii="AZGCaspariT" w:hAnsi="AZGCaspariT"/>
          <w:color w:val="000000"/>
          <w:sz w:val="22"/>
          <w:lang w:val="en-US"/>
        </w:rPr>
        <w:t xml:space="preserve"> datum </w:t>
      </w:r>
      <w:proofErr w:type="spellStart"/>
      <w:r w:rsidRPr="00F86E18">
        <w:rPr>
          <w:rFonts w:ascii="AZGCaspariT" w:hAnsi="AZGCaspariT"/>
          <w:color w:val="000000"/>
          <w:sz w:val="22"/>
          <w:lang w:val="en-US"/>
        </w:rPr>
        <w:t>afspraak</w:t>
      </w:r>
      <w:proofErr w:type="spellEnd"/>
      <w:r w:rsidRPr="00F86E18">
        <w:rPr>
          <w:rFonts w:ascii="AZGCaspariT" w:hAnsi="AZGCaspariT"/>
          <w:color w:val="000000"/>
          <w:sz w:val="22"/>
          <w:lang w:val="en-US"/>
        </w:rPr>
        <w:t>’ [</w:t>
      </w:r>
      <w:r w:rsidR="00965127">
        <w:rPr>
          <w:rFonts w:ascii="AZGCaspariT" w:hAnsi="AZGCaspariT" w:cs="Arial"/>
          <w:color w:val="FF0000"/>
          <w:sz w:val="22"/>
          <w:szCs w:val="22"/>
          <w:lang w:val="en-US"/>
        </w:rPr>
        <w:t>I</w:t>
      </w:r>
      <w:r w:rsidRPr="00441702">
        <w:rPr>
          <w:rFonts w:ascii="AZGCaspariT" w:hAnsi="AZGCaspariT" w:cs="Arial"/>
          <w:color w:val="FF0000"/>
          <w:sz w:val="22"/>
          <w:szCs w:val="22"/>
          <w:lang w:val="en-US"/>
        </w:rPr>
        <w:t>nvite on date/time</w:t>
      </w:r>
      <w:r w:rsidRPr="00F86E18">
        <w:rPr>
          <w:rFonts w:ascii="AZGCaspariT" w:hAnsi="AZGCaspariT"/>
          <w:color w:val="000000"/>
          <w:sz w:val="22"/>
          <w:lang w:val="en-US"/>
        </w:rPr>
        <w:t>] to enable the Recruitment Office to follow the progress of the procedure. In this case you will receive a message to confirm that you will arrange the invitations yourself.</w:t>
      </w:r>
    </w:p>
    <w:p w:rsidR="00F86E18" w:rsidRDefault="00F86E18" w:rsidP="00F86E18">
      <w:pPr>
        <w:rPr>
          <w:rFonts w:ascii="AZGCaspariT" w:hAnsi="AZGCaspariT" w:cs="Arial"/>
          <w:color w:val="000000"/>
          <w:sz w:val="22"/>
          <w:szCs w:val="22"/>
          <w:lang w:val="en-US"/>
        </w:rPr>
      </w:pPr>
    </w:p>
    <w:p w:rsidR="002D7034" w:rsidRPr="002D7034" w:rsidRDefault="002D7034" w:rsidP="002D7034">
      <w:pPr>
        <w:rPr>
          <w:rFonts w:ascii="AZGCaspariT" w:hAnsi="AZGCaspariT"/>
          <w:b/>
          <w:color w:val="0000FF"/>
          <w:sz w:val="22"/>
          <w:lang w:val="en-US"/>
        </w:rPr>
      </w:pPr>
      <w:r w:rsidRPr="002D7034">
        <w:rPr>
          <w:rFonts w:ascii="AZGCaspariT" w:hAnsi="AZGCaspariT"/>
          <w:b/>
          <w:color w:val="0000FF"/>
          <w:sz w:val="22"/>
          <w:lang w:val="en-US"/>
        </w:rPr>
        <w:t>Reject (but keep on file within department)</w:t>
      </w:r>
    </w:p>
    <w:p w:rsidR="002D7034" w:rsidRDefault="002D7034" w:rsidP="002D7034">
      <w:pPr>
        <w:rPr>
          <w:rFonts w:ascii="AZGCaspariT" w:hAnsi="AZGCaspariT"/>
          <w:color w:val="000000"/>
          <w:sz w:val="22"/>
          <w:lang w:val="en-US"/>
        </w:rPr>
      </w:pPr>
      <w:r>
        <w:rPr>
          <w:rFonts w:ascii="AZGCaspariT" w:hAnsi="AZGCaspariT"/>
          <w:color w:val="000000"/>
          <w:sz w:val="22"/>
          <w:lang w:val="en-US"/>
        </w:rPr>
        <w:t xml:space="preserve">You have to save the application letters and resumes of the reserve candidates yourself. If the vacancy is finished, it will disappear from TIS-manager. The Recruitment Office is not allowed to share the information of the candidates after this. </w:t>
      </w:r>
    </w:p>
    <w:p w:rsidR="002D7034" w:rsidRDefault="002D7034" w:rsidP="00F86E18">
      <w:pPr>
        <w:rPr>
          <w:rFonts w:ascii="AZGCaspariT" w:hAnsi="AZGCaspariT" w:cs="Arial"/>
          <w:color w:val="000000"/>
          <w:sz w:val="22"/>
          <w:szCs w:val="22"/>
          <w:lang w:val="en-US"/>
        </w:rPr>
      </w:pPr>
    </w:p>
    <w:p w:rsidR="002D7034" w:rsidRPr="00F86E18" w:rsidRDefault="002D7034" w:rsidP="00F86E18">
      <w:pPr>
        <w:rPr>
          <w:rFonts w:ascii="AZGCaspariT" w:hAnsi="AZGCaspariT" w:cs="Arial"/>
          <w:color w:val="000000"/>
          <w:sz w:val="22"/>
          <w:szCs w:val="22"/>
          <w:lang w:val="en-US"/>
        </w:rPr>
      </w:pPr>
    </w:p>
    <w:p w:rsidR="00F86E18" w:rsidRDefault="00F86E18" w:rsidP="00F86E18">
      <w:pPr>
        <w:rPr>
          <w:rFonts w:ascii="AZGCaspariT" w:hAnsi="AZGCaspariT" w:cs="Arial"/>
          <w:color w:val="000000"/>
          <w:sz w:val="22"/>
          <w:szCs w:val="22"/>
        </w:rPr>
      </w:pPr>
      <w:r w:rsidRPr="00E77261">
        <w:rPr>
          <w:rFonts w:ascii="AZGCaspariT" w:hAnsi="AZGCaspariT" w:cs="Arial"/>
          <w:noProof/>
          <w:color w:val="000000"/>
          <w:sz w:val="22"/>
          <w:szCs w:val="22"/>
        </w:rPr>
        <w:drawing>
          <wp:inline distT="0" distB="0" distL="0" distR="0">
            <wp:extent cx="4912360" cy="3686175"/>
            <wp:effectExtent l="19050" t="0" r="2540" b="0"/>
            <wp:docPr id="2"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73180" cy="5821168"/>
                      <a:chOff x="611560" y="332656"/>
                      <a:chExt cx="7273180" cy="5821168"/>
                    </a:xfrm>
                  </a:grpSpPr>
                  <a:grpSp>
                    <a:nvGrpSpPr>
                      <a:cNvPr id="14" name="Groep 13"/>
                      <a:cNvGrpSpPr/>
                    </a:nvGrpSpPr>
                    <a:grpSpPr>
                      <a:xfrm>
                        <a:off x="611560" y="332656"/>
                        <a:ext cx="7273180" cy="5821168"/>
                        <a:chOff x="611560" y="332656"/>
                        <a:chExt cx="7273180" cy="5821168"/>
                      </a:xfrm>
                    </a:grpSpPr>
                    <a:pic>
                      <a:nvPicPr>
                        <a:cNvPr id="1026" name="Picture 2" descr="\\zkh\dfs\gebruikers02\jacobssc\Bureaublad\Afbeelding3.png"/>
                        <a:cNvPicPr>
                          <a:picLocks noChangeAspect="1" noChangeArrowheads="1"/>
                        </a:cNvPicPr>
                      </a:nvPicPr>
                      <a:blipFill>
                        <a:blip r:embed="rId20"/>
                        <a:srcRect/>
                        <a:stretch>
                          <a:fillRect/>
                        </a:stretch>
                      </a:blipFill>
                      <a:spPr bwMode="auto">
                        <a:xfrm>
                          <a:off x="611560" y="332656"/>
                          <a:ext cx="7273180" cy="5821168"/>
                        </a:xfrm>
                        <a:prstGeom prst="rect">
                          <a:avLst/>
                        </a:prstGeom>
                        <a:noFill/>
                      </a:spPr>
                    </a:pic>
                    <a:sp>
                      <a:nvSpPr>
                        <a:cNvPr id="6" name="Ovaal 5"/>
                        <a:cNvSpPr/>
                      </a:nvSpPr>
                      <a:spPr>
                        <a:xfrm>
                          <a:off x="683568" y="2996952"/>
                          <a:ext cx="1656184" cy="720080"/>
                        </a:xfrm>
                        <a:prstGeom prst="ellipse">
                          <a:avLst/>
                        </a:prstGeom>
                        <a:noFill/>
                        <a:ln w="31750">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Rechte verbindingslijn met pijl 6"/>
                        <a:cNvCxnSpPr/>
                      </a:nvCxnSpPr>
                      <a:spPr>
                        <a:xfrm flipH="1" flipV="1">
                          <a:off x="2699792" y="1772816"/>
                          <a:ext cx="216024" cy="21602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8" name="Rechte verbindingslijn met pijl 7"/>
                        <a:cNvCxnSpPr/>
                      </a:nvCxnSpPr>
                      <a:spPr>
                        <a:xfrm flipH="1" flipV="1">
                          <a:off x="1907704" y="1844824"/>
                          <a:ext cx="216024" cy="21602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F86E18" w:rsidRPr="00230702" w:rsidRDefault="00F86E18" w:rsidP="00F86E18">
      <w:pPr>
        <w:rPr>
          <w:rFonts w:ascii="AZGCaspariT" w:hAnsi="AZGCaspariT" w:cs="Arial"/>
          <w:color w:val="000000"/>
          <w:sz w:val="22"/>
          <w:szCs w:val="22"/>
        </w:rPr>
      </w:pPr>
    </w:p>
    <w:p w:rsidR="00F86E18" w:rsidRPr="00F86E18" w:rsidRDefault="00F86E18" w:rsidP="00F86E18">
      <w:pPr>
        <w:rPr>
          <w:rFonts w:ascii="AZGCaspariT" w:hAnsi="AZGCaspariT"/>
          <w:sz w:val="22"/>
          <w:szCs w:val="22"/>
          <w:lang w:val="en-US"/>
        </w:rPr>
      </w:pPr>
      <w:r w:rsidRPr="00F86E18">
        <w:rPr>
          <w:rFonts w:ascii="AZGCaspariT" w:hAnsi="AZGCaspariT"/>
          <w:color w:val="000000"/>
          <w:sz w:val="22"/>
          <w:lang w:val="en-US"/>
        </w:rPr>
        <w:t>Once the job interviews have been held, please select the relevant follow-up decisions made for each candidate who has been interviewed and any candidates you have kept in reserve.</w:t>
      </w:r>
    </w:p>
    <w:p w:rsidR="00F86E18" w:rsidRPr="00F86E18" w:rsidRDefault="00F86E18" w:rsidP="009B6F31">
      <w:pPr>
        <w:rPr>
          <w:rFonts w:ascii="AZGCaspariT" w:hAnsi="AZGCaspariT"/>
          <w:sz w:val="22"/>
          <w:szCs w:val="22"/>
          <w:lang w:val="en-US"/>
        </w:rPr>
      </w:pPr>
    </w:p>
    <w:sectPr w:rsidR="00F86E18" w:rsidRPr="00F86E18" w:rsidSect="00D77BBC">
      <w:footerReference w:type="even" r:id="rId21"/>
      <w:footerReference w:type="default" r:id="rId22"/>
      <w:pgSz w:w="11906" w:h="16838"/>
      <w:pgMar w:top="1247" w:right="1418"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AD0" w:rsidRDefault="00FF5AD0">
      <w:r>
        <w:separator/>
      </w:r>
    </w:p>
  </w:endnote>
  <w:endnote w:type="continuationSeparator" w:id="0">
    <w:p w:rsidR="00FF5AD0" w:rsidRDefault="00FF5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ZGCaspariT">
    <w:panose1 w:val="02000503040000020003"/>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AD0" w:rsidRDefault="0049464D" w:rsidP="00143DEB">
    <w:pPr>
      <w:pStyle w:val="Voettekst"/>
      <w:framePr w:wrap="around" w:vAnchor="text" w:hAnchor="margin" w:xAlign="right" w:y="1"/>
      <w:rPr>
        <w:rStyle w:val="Paginanummer"/>
      </w:rPr>
    </w:pPr>
    <w:r>
      <w:rPr>
        <w:rStyle w:val="Paginanummer"/>
      </w:rPr>
      <w:fldChar w:fldCharType="begin"/>
    </w:r>
    <w:r w:rsidR="00FF5AD0">
      <w:rPr>
        <w:rStyle w:val="Paginanummer"/>
      </w:rPr>
      <w:instrText xml:space="preserve">PAGE  </w:instrText>
    </w:r>
    <w:r>
      <w:rPr>
        <w:rStyle w:val="Paginanummer"/>
      </w:rPr>
      <w:fldChar w:fldCharType="end"/>
    </w:r>
  </w:p>
  <w:p w:rsidR="00FF5AD0" w:rsidRDefault="00FF5AD0" w:rsidP="006C5A07">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AD0" w:rsidRDefault="0049464D" w:rsidP="00143DEB">
    <w:pPr>
      <w:pStyle w:val="Voettekst"/>
      <w:framePr w:wrap="around" w:vAnchor="text" w:hAnchor="margin" w:xAlign="right" w:y="1"/>
      <w:rPr>
        <w:rStyle w:val="Paginanummer"/>
      </w:rPr>
    </w:pPr>
    <w:r>
      <w:rPr>
        <w:rStyle w:val="Paginanummer"/>
      </w:rPr>
      <w:fldChar w:fldCharType="begin"/>
    </w:r>
    <w:r w:rsidR="00FF5AD0">
      <w:rPr>
        <w:rStyle w:val="Paginanummer"/>
      </w:rPr>
      <w:instrText xml:space="preserve">PAGE  </w:instrText>
    </w:r>
    <w:r>
      <w:rPr>
        <w:rStyle w:val="Paginanummer"/>
      </w:rPr>
      <w:fldChar w:fldCharType="separate"/>
    </w:r>
    <w:r w:rsidR="009E1636">
      <w:rPr>
        <w:rStyle w:val="Paginanummer"/>
        <w:noProof/>
      </w:rPr>
      <w:t>2</w:t>
    </w:r>
    <w:r>
      <w:rPr>
        <w:rStyle w:val="Paginanummer"/>
      </w:rPr>
      <w:fldChar w:fldCharType="end"/>
    </w:r>
  </w:p>
  <w:p w:rsidR="00FF5AD0" w:rsidRDefault="00FF5AD0" w:rsidP="006C5A07">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AD0" w:rsidRDefault="00FF5AD0">
      <w:r>
        <w:separator/>
      </w:r>
    </w:p>
  </w:footnote>
  <w:footnote w:type="continuationSeparator" w:id="0">
    <w:p w:rsidR="00FF5AD0" w:rsidRDefault="00FF5A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03E9A"/>
    <w:rsid w:val="00002F22"/>
    <w:rsid w:val="000144B5"/>
    <w:rsid w:val="000752FF"/>
    <w:rsid w:val="00081CCD"/>
    <w:rsid w:val="000A7EF1"/>
    <w:rsid w:val="000C0018"/>
    <w:rsid w:val="000E29F2"/>
    <w:rsid w:val="000E5359"/>
    <w:rsid w:val="00106777"/>
    <w:rsid w:val="001208EA"/>
    <w:rsid w:val="00135501"/>
    <w:rsid w:val="00141414"/>
    <w:rsid w:val="00143DEB"/>
    <w:rsid w:val="00175621"/>
    <w:rsid w:val="00184798"/>
    <w:rsid w:val="001920FE"/>
    <w:rsid w:val="001926C9"/>
    <w:rsid w:val="00196575"/>
    <w:rsid w:val="001A1F99"/>
    <w:rsid w:val="001A37FB"/>
    <w:rsid w:val="001B2C93"/>
    <w:rsid w:val="001B381B"/>
    <w:rsid w:val="001C178F"/>
    <w:rsid w:val="001C49C8"/>
    <w:rsid w:val="001E66A0"/>
    <w:rsid w:val="001F6614"/>
    <w:rsid w:val="0021362C"/>
    <w:rsid w:val="00230702"/>
    <w:rsid w:val="0024198F"/>
    <w:rsid w:val="00243813"/>
    <w:rsid w:val="00263ECE"/>
    <w:rsid w:val="00293981"/>
    <w:rsid w:val="002A3186"/>
    <w:rsid w:val="002B127B"/>
    <w:rsid w:val="002C2080"/>
    <w:rsid w:val="002C5406"/>
    <w:rsid w:val="002D7034"/>
    <w:rsid w:val="002D7485"/>
    <w:rsid w:val="002F3CCD"/>
    <w:rsid w:val="002F7975"/>
    <w:rsid w:val="00310933"/>
    <w:rsid w:val="00326BE5"/>
    <w:rsid w:val="003442FA"/>
    <w:rsid w:val="003443F3"/>
    <w:rsid w:val="003656D0"/>
    <w:rsid w:val="003938C6"/>
    <w:rsid w:val="003B1417"/>
    <w:rsid w:val="003B3B72"/>
    <w:rsid w:val="003B6592"/>
    <w:rsid w:val="003E0FE6"/>
    <w:rsid w:val="003F7303"/>
    <w:rsid w:val="003F7E38"/>
    <w:rsid w:val="00414674"/>
    <w:rsid w:val="00432ED9"/>
    <w:rsid w:val="00445A37"/>
    <w:rsid w:val="004744A1"/>
    <w:rsid w:val="00475E88"/>
    <w:rsid w:val="0048191F"/>
    <w:rsid w:val="0049464D"/>
    <w:rsid w:val="004949D6"/>
    <w:rsid w:val="004C2773"/>
    <w:rsid w:val="004D0777"/>
    <w:rsid w:val="004E3444"/>
    <w:rsid w:val="004F139B"/>
    <w:rsid w:val="004F2E1D"/>
    <w:rsid w:val="004F7019"/>
    <w:rsid w:val="00502FA1"/>
    <w:rsid w:val="00507748"/>
    <w:rsid w:val="005205B0"/>
    <w:rsid w:val="0053613B"/>
    <w:rsid w:val="005A646D"/>
    <w:rsid w:val="005E66CA"/>
    <w:rsid w:val="00606D41"/>
    <w:rsid w:val="00655D75"/>
    <w:rsid w:val="00666187"/>
    <w:rsid w:val="00667BE8"/>
    <w:rsid w:val="00693A22"/>
    <w:rsid w:val="006A4531"/>
    <w:rsid w:val="006C5A07"/>
    <w:rsid w:val="006F4B38"/>
    <w:rsid w:val="00705B86"/>
    <w:rsid w:val="007506AC"/>
    <w:rsid w:val="007539DB"/>
    <w:rsid w:val="0075463F"/>
    <w:rsid w:val="007F0253"/>
    <w:rsid w:val="00803E9A"/>
    <w:rsid w:val="00816A20"/>
    <w:rsid w:val="00825212"/>
    <w:rsid w:val="00831B83"/>
    <w:rsid w:val="008466F4"/>
    <w:rsid w:val="00847928"/>
    <w:rsid w:val="008674C8"/>
    <w:rsid w:val="00870985"/>
    <w:rsid w:val="008713DE"/>
    <w:rsid w:val="008A521D"/>
    <w:rsid w:val="008B1E5A"/>
    <w:rsid w:val="008B2C28"/>
    <w:rsid w:val="008B7741"/>
    <w:rsid w:val="008C1B48"/>
    <w:rsid w:val="008C4495"/>
    <w:rsid w:val="009476C9"/>
    <w:rsid w:val="00955D14"/>
    <w:rsid w:val="00965127"/>
    <w:rsid w:val="00983285"/>
    <w:rsid w:val="009A0F57"/>
    <w:rsid w:val="009A25FB"/>
    <w:rsid w:val="009B14A7"/>
    <w:rsid w:val="009B69B4"/>
    <w:rsid w:val="009B6F31"/>
    <w:rsid w:val="009D4411"/>
    <w:rsid w:val="009D5678"/>
    <w:rsid w:val="009E1636"/>
    <w:rsid w:val="009E4A0D"/>
    <w:rsid w:val="009E5E63"/>
    <w:rsid w:val="009E6A49"/>
    <w:rsid w:val="00A00F7F"/>
    <w:rsid w:val="00A06F9F"/>
    <w:rsid w:val="00A27001"/>
    <w:rsid w:val="00A31FC0"/>
    <w:rsid w:val="00A44BD3"/>
    <w:rsid w:val="00A56716"/>
    <w:rsid w:val="00A64EB9"/>
    <w:rsid w:val="00A734C4"/>
    <w:rsid w:val="00A75644"/>
    <w:rsid w:val="00AA56E9"/>
    <w:rsid w:val="00AA7A28"/>
    <w:rsid w:val="00AF3B6E"/>
    <w:rsid w:val="00AF7216"/>
    <w:rsid w:val="00B105FD"/>
    <w:rsid w:val="00B34E30"/>
    <w:rsid w:val="00B54AB7"/>
    <w:rsid w:val="00B64C21"/>
    <w:rsid w:val="00B84F4E"/>
    <w:rsid w:val="00B95254"/>
    <w:rsid w:val="00BB78DF"/>
    <w:rsid w:val="00C16B56"/>
    <w:rsid w:val="00C37741"/>
    <w:rsid w:val="00C76DFD"/>
    <w:rsid w:val="00C817AB"/>
    <w:rsid w:val="00CB79AA"/>
    <w:rsid w:val="00CD481A"/>
    <w:rsid w:val="00CF17CD"/>
    <w:rsid w:val="00D22051"/>
    <w:rsid w:val="00D349E0"/>
    <w:rsid w:val="00D42759"/>
    <w:rsid w:val="00D77BBC"/>
    <w:rsid w:val="00D915BA"/>
    <w:rsid w:val="00D967E5"/>
    <w:rsid w:val="00DA06D1"/>
    <w:rsid w:val="00DA73C5"/>
    <w:rsid w:val="00DE5057"/>
    <w:rsid w:val="00E03C9A"/>
    <w:rsid w:val="00E04160"/>
    <w:rsid w:val="00E224AD"/>
    <w:rsid w:val="00E261D6"/>
    <w:rsid w:val="00E528DF"/>
    <w:rsid w:val="00E53D5F"/>
    <w:rsid w:val="00E57DBA"/>
    <w:rsid w:val="00E65713"/>
    <w:rsid w:val="00ED201B"/>
    <w:rsid w:val="00ED55D8"/>
    <w:rsid w:val="00F20AD3"/>
    <w:rsid w:val="00F24175"/>
    <w:rsid w:val="00F727ED"/>
    <w:rsid w:val="00F775CA"/>
    <w:rsid w:val="00F86E18"/>
    <w:rsid w:val="00F90652"/>
    <w:rsid w:val="00FE50F1"/>
    <w:rsid w:val="00FF5AD0"/>
    <w:rsid w:val="00FF6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03E9A"/>
    <w:rPr>
      <w:sz w:val="24"/>
      <w:szCs w:val="24"/>
      <w:lang w:val="nl-NL" w:eastAsia="nl-NL"/>
    </w:rPr>
  </w:style>
  <w:style w:type="paragraph" w:styleId="Kop1">
    <w:name w:val="heading 1"/>
    <w:basedOn w:val="Standaard"/>
    <w:next w:val="Standaard"/>
    <w:qFormat/>
    <w:rsid w:val="00A44BD3"/>
    <w:pPr>
      <w:keepNext/>
      <w:spacing w:line="360" w:lineRule="auto"/>
      <w:outlineLvl w:val="0"/>
    </w:pPr>
    <w:rPr>
      <w:rFonts w:ascii="AZGCaspariT" w:hAnsi="AZGCaspariT"/>
      <w:sz w:val="2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0A7EF1"/>
    <w:rPr>
      <w:rFonts w:ascii="Tahoma" w:hAnsi="Tahoma" w:cs="Tahoma"/>
      <w:sz w:val="16"/>
      <w:szCs w:val="16"/>
    </w:rPr>
  </w:style>
  <w:style w:type="character" w:styleId="Verwijzingopmerking">
    <w:name w:val="annotation reference"/>
    <w:basedOn w:val="Standaardalinea-lettertype"/>
    <w:semiHidden/>
    <w:rsid w:val="001926C9"/>
    <w:rPr>
      <w:sz w:val="16"/>
      <w:szCs w:val="16"/>
    </w:rPr>
  </w:style>
  <w:style w:type="paragraph" w:styleId="Tekstopmerking">
    <w:name w:val="annotation text"/>
    <w:basedOn w:val="Standaard"/>
    <w:semiHidden/>
    <w:rsid w:val="001926C9"/>
    <w:rPr>
      <w:sz w:val="20"/>
      <w:szCs w:val="20"/>
    </w:rPr>
  </w:style>
  <w:style w:type="paragraph" w:styleId="Onderwerpvanopmerking">
    <w:name w:val="annotation subject"/>
    <w:basedOn w:val="Tekstopmerking"/>
    <w:next w:val="Tekstopmerking"/>
    <w:semiHidden/>
    <w:rsid w:val="001926C9"/>
    <w:rPr>
      <w:b/>
      <w:bCs/>
    </w:rPr>
  </w:style>
  <w:style w:type="paragraph" w:styleId="Voettekst">
    <w:name w:val="footer"/>
    <w:basedOn w:val="Standaard"/>
    <w:rsid w:val="006C5A07"/>
    <w:pPr>
      <w:tabs>
        <w:tab w:val="center" w:pos="4320"/>
        <w:tab w:val="right" w:pos="8640"/>
      </w:tabs>
    </w:pPr>
  </w:style>
  <w:style w:type="character" w:styleId="Paginanummer">
    <w:name w:val="page number"/>
    <w:basedOn w:val="Standaardalinea-lettertype"/>
    <w:rsid w:val="006C5A07"/>
  </w:style>
  <w:style w:type="character" w:styleId="Hyperlink">
    <w:name w:val="Hyperlink"/>
    <w:basedOn w:val="Standaardalinea-lettertype"/>
    <w:uiPriority w:val="99"/>
    <w:rsid w:val="003F7303"/>
    <w:rPr>
      <w:color w:val="0000FF"/>
      <w:u w:val="single"/>
    </w:rPr>
  </w:style>
  <w:style w:type="character" w:styleId="GevolgdeHyperlink">
    <w:name w:val="FollowedHyperlink"/>
    <w:basedOn w:val="Standaardalinea-lettertype"/>
    <w:rsid w:val="009B6F31"/>
    <w:rPr>
      <w:color w:val="800080" w:themeColor="followedHyperlink"/>
      <w:u w:val="single"/>
    </w:rPr>
  </w:style>
  <w:style w:type="paragraph" w:styleId="Koptekst">
    <w:name w:val="header"/>
    <w:basedOn w:val="Standaard"/>
    <w:link w:val="KoptekstChar"/>
    <w:rsid w:val="00BB78DF"/>
    <w:pPr>
      <w:tabs>
        <w:tab w:val="center" w:pos="4680"/>
        <w:tab w:val="right" w:pos="9360"/>
      </w:tabs>
    </w:pPr>
  </w:style>
  <w:style w:type="character" w:customStyle="1" w:styleId="KoptekstChar">
    <w:name w:val="Koptekst Char"/>
    <w:basedOn w:val="Standaardalinea-lettertype"/>
    <w:link w:val="Koptekst"/>
    <w:rsid w:val="00BB78DF"/>
    <w:rPr>
      <w:sz w:val="24"/>
      <w:szCs w:val="24"/>
      <w:lang w:val="nl-NL" w:eastAsia="nl-NL"/>
    </w:rPr>
  </w:style>
  <w:style w:type="table" w:styleId="Tabelraster">
    <w:name w:val="Table Grid"/>
    <w:basedOn w:val="Standaardtabel"/>
    <w:rsid w:val="00F86E18"/>
    <w:rPr>
      <w:lang w:val="en-GB"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4023">
      <w:bodyDiv w:val="1"/>
      <w:marLeft w:val="0"/>
      <w:marRight w:val="0"/>
      <w:marTop w:val="0"/>
      <w:marBottom w:val="0"/>
      <w:divBdr>
        <w:top w:val="none" w:sz="0" w:space="0" w:color="auto"/>
        <w:left w:val="none" w:sz="0" w:space="0" w:color="auto"/>
        <w:bottom w:val="none" w:sz="0" w:space="0" w:color="auto"/>
        <w:right w:val="none" w:sz="0" w:space="0" w:color="auto"/>
      </w:divBdr>
    </w:div>
    <w:div w:id="28392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ashboard.tangram.nl/umcg/Home/Dashboard" TargetMode="External"/><Relationship Id="rId13" Type="http://schemas.openxmlformats.org/officeDocument/2006/relationships/hyperlink" Target="mailto:vacature@umcg.nl"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dashboard.tangram.nl/umcg/Home/Dashboard"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vacaturemeldpunt@umcg.n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cature@umcg.nl" TargetMode="External"/><Relationship Id="rId22"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9D166F-4D43-425B-B3C6-0DCF52A2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1356</Words>
  <Characters>7361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Handleiding TIS-manager; overzicht kandidaten op uw vacature</vt:lpstr>
    </vt:vector>
  </TitlesOfParts>
  <Company>Universitair Medisch Centrum Groningen</Company>
  <LinksUpToDate>false</LinksUpToDate>
  <CharactersWithSpaces>8700</CharactersWithSpaces>
  <SharedDoc>false</SharedDoc>
  <HLinks>
    <vt:vector size="6" baseType="variant">
      <vt:variant>
        <vt:i4>2555987</vt:i4>
      </vt:variant>
      <vt:variant>
        <vt:i4>0</vt:i4>
      </vt:variant>
      <vt:variant>
        <vt:i4>0</vt:i4>
      </vt:variant>
      <vt:variant>
        <vt:i4>5</vt:i4>
      </vt:variant>
      <vt:variant>
        <vt:lpwstr>mailto:vacaturemeldpunt@p-o.umcg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TIS-manager; overzicht kandidaten op uw vacature</dc:title>
  <dc:subject/>
  <dc:creator>dijkstras</dc:creator>
  <cp:keywords/>
  <dc:description/>
  <cp:lastModifiedBy>Jacobs, SC</cp:lastModifiedBy>
  <cp:revision>38</cp:revision>
  <cp:lastPrinted>2018-05-15T09:06:00Z</cp:lastPrinted>
  <dcterms:created xsi:type="dcterms:W3CDTF">2015-01-12T13:31:00Z</dcterms:created>
  <dcterms:modified xsi:type="dcterms:W3CDTF">2021-02-09T12:29:00Z</dcterms:modified>
</cp:coreProperties>
</file>